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89" w:rsidRDefault="00D46789" w:rsidP="00D46789">
      <w:pPr>
        <w:pStyle w:val="body-paragraph"/>
        <w:spacing w:before="0" w:beforeAutospacing="0" w:after="0" w:afterAutospacing="0" w:line="480" w:lineRule="auto"/>
        <w:jc w:val="center"/>
      </w:pPr>
      <w:bookmarkStart w:id="0" w:name="_GoBack"/>
      <w:bookmarkEnd w:id="0"/>
    </w:p>
    <w:p w:rsidR="00D46789" w:rsidRDefault="00D46789" w:rsidP="00D46789">
      <w:pPr>
        <w:pStyle w:val="body-paragraph"/>
        <w:spacing w:before="0" w:beforeAutospacing="0" w:after="0" w:afterAutospacing="0" w:line="480" w:lineRule="auto"/>
        <w:jc w:val="center"/>
      </w:pPr>
    </w:p>
    <w:p w:rsidR="00D46789" w:rsidRDefault="00D46789" w:rsidP="00D46789">
      <w:pPr>
        <w:pStyle w:val="body-paragraph"/>
        <w:spacing w:before="0" w:beforeAutospacing="0" w:after="0" w:afterAutospacing="0" w:line="480" w:lineRule="auto"/>
        <w:jc w:val="center"/>
      </w:pPr>
    </w:p>
    <w:p w:rsidR="00D46789" w:rsidRDefault="00D46789" w:rsidP="00D46789">
      <w:pPr>
        <w:pStyle w:val="body-paragraph"/>
        <w:spacing w:before="0" w:beforeAutospacing="0" w:after="0" w:afterAutospacing="0" w:line="480" w:lineRule="auto"/>
        <w:jc w:val="center"/>
      </w:pPr>
    </w:p>
    <w:p w:rsidR="00D46789" w:rsidRDefault="00D46789" w:rsidP="00D46789">
      <w:pPr>
        <w:pStyle w:val="body-paragraph"/>
        <w:spacing w:before="0" w:beforeAutospacing="0" w:after="0" w:afterAutospacing="0" w:line="480" w:lineRule="auto"/>
        <w:jc w:val="center"/>
      </w:pPr>
    </w:p>
    <w:p w:rsidR="00D46789" w:rsidRDefault="00E12B11" w:rsidP="00D46789">
      <w:pPr>
        <w:pStyle w:val="body-paragraph"/>
        <w:spacing w:before="0" w:beforeAutospacing="0" w:after="0" w:afterAutospacing="0" w:line="480" w:lineRule="auto"/>
        <w:jc w:val="center"/>
      </w:pPr>
      <w:r>
        <w:t>Subtraction as an Art Form: Brian Pinkney and Floyd Cooper</w:t>
      </w:r>
    </w:p>
    <w:p w:rsidR="00D46789" w:rsidRPr="00F20678" w:rsidRDefault="00D46789" w:rsidP="00D46789">
      <w:pPr>
        <w:pStyle w:val="body-paragraph"/>
        <w:spacing w:before="0" w:beforeAutospacing="0" w:after="0" w:afterAutospacing="0" w:line="480" w:lineRule="auto"/>
        <w:jc w:val="center"/>
      </w:pPr>
      <w:r w:rsidRPr="00F20678">
        <w:t>Femelyne C. Wesolowski</w:t>
      </w:r>
    </w:p>
    <w:p w:rsidR="00D46789" w:rsidRDefault="00D46789" w:rsidP="00D46789">
      <w:pPr>
        <w:pStyle w:val="body-paragraph"/>
        <w:spacing w:before="0" w:beforeAutospacing="0" w:after="0" w:afterAutospacing="0" w:line="480" w:lineRule="auto"/>
        <w:jc w:val="center"/>
      </w:pPr>
      <w:r w:rsidRPr="00F20678">
        <w:t>San Jose State University</w:t>
      </w:r>
    </w:p>
    <w:p w:rsidR="00D46789" w:rsidRPr="00652A5F" w:rsidRDefault="00D46789" w:rsidP="00D46789">
      <w:pPr>
        <w:pStyle w:val="body-paragraph"/>
        <w:spacing w:before="0" w:beforeAutospacing="0" w:after="0" w:afterAutospacing="0" w:line="480" w:lineRule="auto"/>
        <w:jc w:val="center"/>
        <w:rPr>
          <w:rStyle w:val="Strong"/>
          <w:b w:val="0"/>
          <w:bCs w:val="0"/>
        </w:rPr>
      </w:pPr>
      <w:r>
        <w:t>October 31</w:t>
      </w:r>
      <w:r w:rsidRPr="00F20678">
        <w:rPr>
          <w:rStyle w:val="Strong"/>
        </w:rPr>
        <w:t xml:space="preserve">, </w:t>
      </w:r>
      <w:r w:rsidRPr="00652A5F">
        <w:rPr>
          <w:rStyle w:val="Strong"/>
          <w:b w:val="0"/>
        </w:rPr>
        <w:t>2012</w:t>
      </w:r>
    </w:p>
    <w:p w:rsidR="00D46789" w:rsidRPr="00F20678" w:rsidRDefault="00D46789" w:rsidP="00D46789">
      <w:pPr>
        <w:spacing w:line="480" w:lineRule="auto"/>
        <w:jc w:val="center"/>
        <w:rPr>
          <w:rStyle w:val="Strong"/>
          <w:rFonts w:ascii="Times New Roman" w:hAnsi="Times New Roman" w:cs="Times New Roman"/>
          <w:b w:val="0"/>
          <w:sz w:val="24"/>
          <w:szCs w:val="24"/>
        </w:rPr>
      </w:pPr>
    </w:p>
    <w:p w:rsidR="00D46789" w:rsidRPr="00F20678" w:rsidRDefault="00D46789" w:rsidP="00D46789">
      <w:pPr>
        <w:spacing w:line="480" w:lineRule="auto"/>
        <w:jc w:val="center"/>
        <w:rPr>
          <w:rStyle w:val="Strong"/>
          <w:rFonts w:ascii="Times New Roman" w:hAnsi="Times New Roman" w:cs="Times New Roman"/>
          <w:b w:val="0"/>
          <w:sz w:val="24"/>
          <w:szCs w:val="24"/>
        </w:rPr>
      </w:pPr>
    </w:p>
    <w:p w:rsidR="00D46789" w:rsidRDefault="00D46789" w:rsidP="00D46789">
      <w:pPr>
        <w:spacing w:line="480" w:lineRule="auto"/>
        <w:jc w:val="center"/>
        <w:rPr>
          <w:rStyle w:val="Strong"/>
          <w:rFonts w:ascii="Times New Roman" w:hAnsi="Times New Roman" w:cs="Times New Roman"/>
          <w:b w:val="0"/>
          <w:sz w:val="24"/>
          <w:szCs w:val="24"/>
        </w:rPr>
      </w:pPr>
    </w:p>
    <w:p w:rsidR="00D46789" w:rsidRDefault="00D46789" w:rsidP="00D46789">
      <w:pPr>
        <w:spacing w:line="480" w:lineRule="auto"/>
        <w:jc w:val="center"/>
        <w:rPr>
          <w:rStyle w:val="Strong"/>
          <w:rFonts w:ascii="Times New Roman" w:hAnsi="Times New Roman" w:cs="Times New Roman"/>
          <w:b w:val="0"/>
          <w:sz w:val="24"/>
          <w:szCs w:val="24"/>
        </w:rPr>
      </w:pPr>
    </w:p>
    <w:p w:rsidR="00D46789" w:rsidRDefault="00D46789" w:rsidP="00D46789">
      <w:pPr>
        <w:spacing w:line="480" w:lineRule="auto"/>
        <w:jc w:val="center"/>
        <w:rPr>
          <w:rStyle w:val="Strong"/>
          <w:rFonts w:ascii="Times New Roman" w:hAnsi="Times New Roman" w:cs="Times New Roman"/>
          <w:b w:val="0"/>
          <w:sz w:val="24"/>
          <w:szCs w:val="24"/>
        </w:rPr>
      </w:pPr>
    </w:p>
    <w:p w:rsidR="00D46789" w:rsidRDefault="00D46789" w:rsidP="00D46789">
      <w:pPr>
        <w:spacing w:line="480" w:lineRule="auto"/>
        <w:jc w:val="center"/>
        <w:rPr>
          <w:rStyle w:val="Strong"/>
          <w:rFonts w:ascii="Times New Roman" w:hAnsi="Times New Roman" w:cs="Times New Roman"/>
          <w:b w:val="0"/>
          <w:sz w:val="24"/>
          <w:szCs w:val="24"/>
        </w:rPr>
      </w:pPr>
    </w:p>
    <w:p w:rsidR="00D46789" w:rsidRPr="00D46789" w:rsidRDefault="00D46789" w:rsidP="00D46789">
      <w:pPr>
        <w:spacing w:after="0" w:line="480" w:lineRule="auto"/>
        <w:jc w:val="center"/>
        <w:outlineLvl w:val="0"/>
        <w:rPr>
          <w:rStyle w:val="Strong"/>
          <w:rFonts w:ascii="Times New Roman" w:hAnsi="Times New Roman" w:cs="Times New Roman"/>
          <w:b w:val="0"/>
          <w:sz w:val="24"/>
          <w:szCs w:val="24"/>
        </w:rPr>
      </w:pPr>
      <w:r w:rsidRPr="00D46789">
        <w:rPr>
          <w:rStyle w:val="Strong"/>
          <w:rFonts w:ascii="Times New Roman" w:hAnsi="Times New Roman" w:cs="Times New Roman"/>
          <w:b w:val="0"/>
          <w:sz w:val="24"/>
          <w:szCs w:val="24"/>
        </w:rPr>
        <w:t>Author Note</w:t>
      </w:r>
    </w:p>
    <w:p w:rsidR="00D46789" w:rsidRPr="00D46789" w:rsidRDefault="00D46789" w:rsidP="00D46789">
      <w:pPr>
        <w:spacing w:after="0" w:line="480" w:lineRule="auto"/>
        <w:rPr>
          <w:rStyle w:val="Strong"/>
          <w:rFonts w:ascii="Times New Roman" w:hAnsi="Times New Roman" w:cs="Times New Roman"/>
          <w:b w:val="0"/>
          <w:sz w:val="24"/>
          <w:szCs w:val="24"/>
        </w:rPr>
      </w:pPr>
      <w:r w:rsidRPr="00D46789">
        <w:rPr>
          <w:rStyle w:val="Strong"/>
          <w:rFonts w:ascii="Times New Roman" w:hAnsi="Times New Roman" w:cs="Times New Roman"/>
          <w:b w:val="0"/>
          <w:sz w:val="24"/>
          <w:szCs w:val="24"/>
        </w:rPr>
        <w:tab/>
        <w:t>Femelyne C. Wesolowski, LIBR 263-10, School of Library and Information Science, San Jose State University.</w:t>
      </w:r>
    </w:p>
    <w:p w:rsidR="00D46789" w:rsidRPr="00D46789" w:rsidRDefault="00D46789" w:rsidP="00D46789">
      <w:pPr>
        <w:spacing w:after="0" w:line="480" w:lineRule="auto"/>
        <w:rPr>
          <w:rFonts w:ascii="Times New Roman" w:hAnsi="Times New Roman" w:cs="Times New Roman"/>
          <w:b/>
          <w:sz w:val="24"/>
          <w:szCs w:val="24"/>
        </w:rPr>
      </w:pPr>
      <w:r w:rsidRPr="00D46789">
        <w:rPr>
          <w:rStyle w:val="Strong"/>
          <w:rFonts w:ascii="Times New Roman" w:hAnsi="Times New Roman" w:cs="Times New Roman"/>
          <w:b w:val="0"/>
          <w:sz w:val="24"/>
          <w:szCs w:val="24"/>
        </w:rPr>
        <w:tab/>
        <w:t xml:space="preserve">Correspondence concerning this paper should be addressed to Femelyne C. Wesolowski, Post Office Box 25677, Barrigada, Guam  96921. Contact: </w:t>
      </w:r>
      <w:hyperlink r:id="rId8" w:history="1">
        <w:r w:rsidRPr="00D46789">
          <w:rPr>
            <w:rStyle w:val="Hyperlink"/>
            <w:rFonts w:ascii="Times New Roman" w:hAnsi="Times New Roman" w:cs="Times New Roman"/>
            <w:b/>
            <w:sz w:val="24"/>
            <w:szCs w:val="24"/>
          </w:rPr>
          <w:t>femywesolowski@gmail.com</w:t>
        </w:r>
      </w:hyperlink>
    </w:p>
    <w:p w:rsidR="00604678" w:rsidRDefault="00D46789" w:rsidP="00652A5F">
      <w:pPr>
        <w:spacing w:after="0" w:line="480" w:lineRule="auto"/>
        <w:rPr>
          <w:rFonts w:ascii="Arial" w:eastAsia="Times New Roman" w:hAnsi="Arial" w:cs="Arial"/>
          <w:b/>
          <w:bCs/>
          <w:color w:val="464646"/>
          <w:sz w:val="18"/>
        </w:rPr>
      </w:pPr>
      <w:r>
        <w:rPr>
          <w:rFonts w:ascii="Arial" w:eastAsia="Times New Roman" w:hAnsi="Arial" w:cs="Arial"/>
          <w:b/>
          <w:bCs/>
          <w:color w:val="464646"/>
          <w:sz w:val="18"/>
        </w:rPr>
        <w:br w:type="page"/>
      </w:r>
    </w:p>
    <w:p w:rsidR="00604678" w:rsidRPr="002B53EC" w:rsidRDefault="006E6EB8" w:rsidP="00652A5F">
      <w:pPr>
        <w:spacing w:after="0" w:line="480" w:lineRule="auto"/>
        <w:rPr>
          <w:rFonts w:ascii="Times New Roman" w:eastAsia="Times New Roman" w:hAnsi="Times New Roman" w:cs="Times New Roman"/>
          <w:b/>
          <w:bCs/>
          <w:color w:val="000000" w:themeColor="text1"/>
          <w:sz w:val="24"/>
          <w:szCs w:val="24"/>
        </w:rPr>
      </w:pPr>
      <w:r w:rsidRPr="002B53EC">
        <w:rPr>
          <w:rFonts w:ascii="Times New Roman" w:eastAsia="Times New Roman" w:hAnsi="Times New Roman" w:cs="Times New Roman"/>
          <w:b/>
          <w:bCs/>
          <w:color w:val="000000" w:themeColor="text1"/>
          <w:sz w:val="24"/>
          <w:szCs w:val="24"/>
        </w:rPr>
        <w:lastRenderedPageBreak/>
        <w:t>Subtraction as an Art Form: Brian Pinkney</w:t>
      </w:r>
      <w:r w:rsidR="00604678" w:rsidRPr="002B53EC">
        <w:rPr>
          <w:rFonts w:ascii="Times New Roman" w:eastAsia="Times New Roman" w:hAnsi="Times New Roman" w:cs="Times New Roman"/>
          <w:b/>
          <w:bCs/>
          <w:color w:val="000000" w:themeColor="text1"/>
          <w:sz w:val="24"/>
          <w:szCs w:val="24"/>
        </w:rPr>
        <w:t xml:space="preserve"> and Floyd Cooper</w:t>
      </w:r>
    </w:p>
    <w:p w:rsidR="00527174" w:rsidRDefault="005C692B"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2274BB">
        <w:rPr>
          <w:rFonts w:ascii="Times New Roman" w:eastAsia="Times New Roman" w:hAnsi="Times New Roman" w:cs="Times New Roman"/>
          <w:bCs/>
          <w:color w:val="000000" w:themeColor="text1"/>
          <w:sz w:val="24"/>
          <w:szCs w:val="24"/>
        </w:rPr>
        <w:t>A</w:t>
      </w:r>
      <w:r w:rsidR="002B53EC">
        <w:rPr>
          <w:rFonts w:ascii="Times New Roman" w:eastAsia="Times New Roman" w:hAnsi="Times New Roman" w:cs="Times New Roman"/>
          <w:bCs/>
          <w:color w:val="000000" w:themeColor="text1"/>
          <w:sz w:val="24"/>
          <w:szCs w:val="24"/>
        </w:rPr>
        <w:t>n art</w:t>
      </w:r>
      <w:r w:rsidR="006E6EB8">
        <w:rPr>
          <w:rFonts w:ascii="Times New Roman" w:eastAsia="Times New Roman" w:hAnsi="Times New Roman" w:cs="Times New Roman"/>
          <w:bCs/>
          <w:color w:val="000000" w:themeColor="text1"/>
          <w:sz w:val="24"/>
          <w:szCs w:val="24"/>
        </w:rPr>
        <w:t xml:space="preserve"> technique shared by Brian Pinkney and Floyd Cooper is </w:t>
      </w:r>
      <w:r w:rsidR="00ED76B1">
        <w:rPr>
          <w:rFonts w:ascii="Times New Roman" w:eastAsia="Times New Roman" w:hAnsi="Times New Roman" w:cs="Times New Roman"/>
          <w:bCs/>
          <w:color w:val="000000" w:themeColor="text1"/>
          <w:sz w:val="24"/>
          <w:szCs w:val="24"/>
        </w:rPr>
        <w:t>the “subtraction</w:t>
      </w:r>
      <w:r w:rsidR="006E6EB8">
        <w:rPr>
          <w:rFonts w:ascii="Times New Roman" w:eastAsia="Times New Roman" w:hAnsi="Times New Roman" w:cs="Times New Roman"/>
          <w:bCs/>
          <w:color w:val="000000" w:themeColor="text1"/>
          <w:sz w:val="24"/>
          <w:szCs w:val="24"/>
        </w:rPr>
        <w:t>”</w:t>
      </w:r>
      <w:r w:rsidR="00ED76B1">
        <w:rPr>
          <w:rFonts w:ascii="Times New Roman" w:eastAsia="Times New Roman" w:hAnsi="Times New Roman" w:cs="Times New Roman"/>
          <w:bCs/>
          <w:color w:val="000000" w:themeColor="text1"/>
          <w:sz w:val="24"/>
          <w:szCs w:val="24"/>
        </w:rPr>
        <w:t xml:space="preserve"> technique. </w:t>
      </w:r>
      <w:r w:rsidR="006E6EB8">
        <w:rPr>
          <w:rFonts w:ascii="Times New Roman" w:eastAsia="Times New Roman" w:hAnsi="Times New Roman" w:cs="Times New Roman"/>
          <w:bCs/>
          <w:color w:val="000000" w:themeColor="text1"/>
          <w:sz w:val="24"/>
          <w:szCs w:val="24"/>
        </w:rPr>
        <w:t xml:space="preserve">Each illustrator takes away </w:t>
      </w:r>
      <w:r>
        <w:rPr>
          <w:rFonts w:ascii="Times New Roman" w:eastAsia="Times New Roman" w:hAnsi="Times New Roman" w:cs="Times New Roman"/>
          <w:bCs/>
          <w:color w:val="000000" w:themeColor="text1"/>
          <w:sz w:val="24"/>
          <w:szCs w:val="24"/>
        </w:rPr>
        <w:t>parts of the medium use</w:t>
      </w:r>
      <w:r w:rsidR="00E12B11">
        <w:rPr>
          <w:rFonts w:ascii="Times New Roman" w:eastAsia="Times New Roman" w:hAnsi="Times New Roman" w:cs="Times New Roman"/>
          <w:bCs/>
          <w:color w:val="000000" w:themeColor="text1"/>
          <w:sz w:val="24"/>
          <w:szCs w:val="24"/>
        </w:rPr>
        <w:t>d</w:t>
      </w:r>
      <w:r>
        <w:rPr>
          <w:rFonts w:ascii="Times New Roman" w:eastAsia="Times New Roman" w:hAnsi="Times New Roman" w:cs="Times New Roman"/>
          <w:bCs/>
          <w:color w:val="000000" w:themeColor="text1"/>
          <w:sz w:val="24"/>
          <w:szCs w:val="24"/>
        </w:rPr>
        <w:t xml:space="preserve"> as foundation</w:t>
      </w:r>
      <w:r w:rsidR="002B53EC">
        <w:rPr>
          <w:rFonts w:ascii="Times New Roman" w:eastAsia="Times New Roman" w:hAnsi="Times New Roman" w:cs="Times New Roman"/>
          <w:bCs/>
          <w:color w:val="000000" w:themeColor="text1"/>
          <w:sz w:val="24"/>
          <w:szCs w:val="24"/>
        </w:rPr>
        <w:t xml:space="preserve"> when creating their illus</w:t>
      </w:r>
      <w:r>
        <w:rPr>
          <w:rFonts w:ascii="Times New Roman" w:eastAsia="Times New Roman" w:hAnsi="Times New Roman" w:cs="Times New Roman"/>
          <w:bCs/>
          <w:color w:val="000000" w:themeColor="text1"/>
          <w:sz w:val="24"/>
          <w:szCs w:val="24"/>
        </w:rPr>
        <w:t xml:space="preserve">trations. Brian Pinkney </w:t>
      </w:r>
      <w:r w:rsidR="00E12B11">
        <w:rPr>
          <w:rFonts w:ascii="Times New Roman" w:eastAsia="Times New Roman" w:hAnsi="Times New Roman" w:cs="Times New Roman"/>
          <w:bCs/>
          <w:color w:val="000000" w:themeColor="text1"/>
          <w:sz w:val="24"/>
          <w:szCs w:val="24"/>
        </w:rPr>
        <w:t>uses the</w:t>
      </w:r>
      <w:r w:rsidR="00B04FEF">
        <w:rPr>
          <w:rFonts w:ascii="Times New Roman" w:eastAsia="Times New Roman" w:hAnsi="Times New Roman" w:cs="Times New Roman"/>
          <w:bCs/>
          <w:color w:val="000000" w:themeColor="text1"/>
          <w:sz w:val="24"/>
          <w:szCs w:val="24"/>
        </w:rPr>
        <w:t xml:space="preserve"> “scratchboard</w:t>
      </w:r>
      <w:r w:rsidR="00E12B11">
        <w:rPr>
          <w:rFonts w:ascii="Times New Roman" w:eastAsia="Times New Roman" w:hAnsi="Times New Roman" w:cs="Times New Roman"/>
          <w:bCs/>
          <w:color w:val="000000" w:themeColor="text1"/>
          <w:sz w:val="24"/>
          <w:szCs w:val="24"/>
        </w:rPr>
        <w:t xml:space="preserve"> technique</w:t>
      </w:r>
      <w:r w:rsidR="00B04FEF">
        <w:rPr>
          <w:rFonts w:ascii="Times New Roman" w:eastAsia="Times New Roman" w:hAnsi="Times New Roman" w:cs="Times New Roman"/>
          <w:bCs/>
          <w:color w:val="000000" w:themeColor="text1"/>
          <w:sz w:val="24"/>
          <w:szCs w:val="24"/>
        </w:rPr>
        <w:t xml:space="preserve">.” He </w:t>
      </w:r>
      <w:r>
        <w:rPr>
          <w:rFonts w:ascii="Times New Roman" w:eastAsia="Times New Roman" w:hAnsi="Times New Roman" w:cs="Times New Roman"/>
          <w:bCs/>
          <w:color w:val="000000" w:themeColor="text1"/>
          <w:sz w:val="24"/>
          <w:szCs w:val="24"/>
        </w:rPr>
        <w:t>covers a white board with black ink then “scratches” away the ink to expose the</w:t>
      </w:r>
      <w:r w:rsidR="0007044F">
        <w:rPr>
          <w:rFonts w:ascii="Times New Roman" w:eastAsia="Times New Roman" w:hAnsi="Times New Roman" w:cs="Times New Roman"/>
          <w:bCs/>
          <w:color w:val="000000" w:themeColor="text1"/>
          <w:sz w:val="24"/>
          <w:szCs w:val="24"/>
        </w:rPr>
        <w:t xml:space="preserve"> white background as he details </w:t>
      </w:r>
      <w:r w:rsidR="00B04FEF">
        <w:rPr>
          <w:rFonts w:ascii="Times New Roman" w:eastAsia="Times New Roman" w:hAnsi="Times New Roman" w:cs="Times New Roman"/>
          <w:bCs/>
          <w:color w:val="000000" w:themeColor="text1"/>
          <w:sz w:val="24"/>
          <w:szCs w:val="24"/>
        </w:rPr>
        <w:t xml:space="preserve">his </w:t>
      </w:r>
      <w:r w:rsidR="0007044F">
        <w:rPr>
          <w:rFonts w:ascii="Times New Roman" w:eastAsia="Times New Roman" w:hAnsi="Times New Roman" w:cs="Times New Roman"/>
          <w:bCs/>
          <w:color w:val="000000" w:themeColor="text1"/>
          <w:sz w:val="24"/>
          <w:szCs w:val="24"/>
        </w:rPr>
        <w:t xml:space="preserve">pictures. </w:t>
      </w:r>
      <w:r w:rsidR="00B04FEF">
        <w:rPr>
          <w:rFonts w:ascii="Times New Roman" w:eastAsia="Times New Roman" w:hAnsi="Times New Roman" w:cs="Times New Roman"/>
          <w:bCs/>
          <w:color w:val="000000" w:themeColor="text1"/>
          <w:sz w:val="24"/>
          <w:szCs w:val="24"/>
        </w:rPr>
        <w:t xml:space="preserve">He then uses Luma watercolor to preserve the white background he needs and later uses acrylic paint to add color. (Art Materials, </w:t>
      </w:r>
      <w:r w:rsidR="006736B8">
        <w:rPr>
          <w:rFonts w:ascii="Times New Roman" w:eastAsia="Times New Roman" w:hAnsi="Times New Roman" w:cs="Times New Roman"/>
          <w:bCs/>
          <w:color w:val="000000" w:themeColor="text1"/>
          <w:sz w:val="24"/>
          <w:szCs w:val="24"/>
        </w:rPr>
        <w:t xml:space="preserve">2001-2010; </w:t>
      </w:r>
      <w:r w:rsidR="00527174">
        <w:rPr>
          <w:rFonts w:ascii="Times New Roman" w:eastAsia="Times New Roman" w:hAnsi="Times New Roman" w:cs="Times New Roman"/>
          <w:bCs/>
          <w:color w:val="000000" w:themeColor="text1"/>
          <w:sz w:val="24"/>
          <w:szCs w:val="24"/>
        </w:rPr>
        <w:t>Pinkney, 2012</w:t>
      </w:r>
      <w:r w:rsidR="00344C91">
        <w:rPr>
          <w:rFonts w:ascii="Times New Roman" w:eastAsia="Times New Roman" w:hAnsi="Times New Roman" w:cs="Times New Roman"/>
          <w:bCs/>
          <w:color w:val="000000" w:themeColor="text1"/>
          <w:sz w:val="24"/>
          <w:szCs w:val="24"/>
        </w:rPr>
        <w:t>, Bibliography</w:t>
      </w:r>
      <w:r w:rsidR="006736B8">
        <w:rPr>
          <w:rFonts w:ascii="Times New Roman" w:eastAsia="Times New Roman" w:hAnsi="Times New Roman" w:cs="Times New Roman"/>
          <w:bCs/>
          <w:color w:val="000000" w:themeColor="text1"/>
          <w:sz w:val="24"/>
          <w:szCs w:val="24"/>
        </w:rPr>
        <w:t xml:space="preserve">; Pinkney, 2012, </w:t>
      </w:r>
      <w:r w:rsidR="00344C91">
        <w:rPr>
          <w:rFonts w:ascii="Times New Roman" w:eastAsia="Times New Roman" w:hAnsi="Times New Roman" w:cs="Times New Roman"/>
          <w:bCs/>
          <w:color w:val="000000" w:themeColor="text1"/>
          <w:sz w:val="24"/>
          <w:szCs w:val="24"/>
        </w:rPr>
        <w:t>FAQs</w:t>
      </w:r>
      <w:r w:rsidR="00527174">
        <w:rPr>
          <w:rFonts w:ascii="Times New Roman" w:eastAsia="Times New Roman" w:hAnsi="Times New Roman" w:cs="Times New Roman"/>
          <w:bCs/>
          <w:color w:val="000000" w:themeColor="text1"/>
          <w:sz w:val="24"/>
          <w:szCs w:val="24"/>
        </w:rPr>
        <w:t>)</w:t>
      </w:r>
    </w:p>
    <w:p w:rsidR="00F90585" w:rsidRDefault="00527174"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B04FEF">
        <w:rPr>
          <w:rFonts w:ascii="Times New Roman" w:eastAsia="Times New Roman" w:hAnsi="Times New Roman" w:cs="Times New Roman"/>
          <w:bCs/>
          <w:color w:val="000000" w:themeColor="text1"/>
          <w:sz w:val="24"/>
          <w:szCs w:val="24"/>
        </w:rPr>
        <w:t>Floyd Cooper</w:t>
      </w:r>
      <w:r w:rsidR="00BE3331">
        <w:rPr>
          <w:rFonts w:ascii="Times New Roman" w:eastAsia="Times New Roman" w:hAnsi="Times New Roman" w:cs="Times New Roman"/>
          <w:bCs/>
          <w:color w:val="000000" w:themeColor="text1"/>
          <w:sz w:val="24"/>
          <w:szCs w:val="24"/>
        </w:rPr>
        <w:t>, on the other hand,</w:t>
      </w:r>
      <w:r w:rsidR="00B04FEF">
        <w:rPr>
          <w:rFonts w:ascii="Times New Roman" w:eastAsia="Times New Roman" w:hAnsi="Times New Roman" w:cs="Times New Roman"/>
          <w:bCs/>
          <w:color w:val="000000" w:themeColor="text1"/>
          <w:sz w:val="24"/>
          <w:szCs w:val="24"/>
        </w:rPr>
        <w:t xml:space="preserve"> cove</w:t>
      </w:r>
      <w:r w:rsidR="00BE3331">
        <w:rPr>
          <w:rFonts w:ascii="Times New Roman" w:eastAsia="Times New Roman" w:hAnsi="Times New Roman" w:cs="Times New Roman"/>
          <w:bCs/>
          <w:color w:val="000000" w:themeColor="text1"/>
          <w:sz w:val="24"/>
          <w:szCs w:val="24"/>
        </w:rPr>
        <w:t>r</w:t>
      </w:r>
      <w:r w:rsidR="00B04FEF">
        <w:rPr>
          <w:rFonts w:ascii="Times New Roman" w:eastAsia="Times New Roman" w:hAnsi="Times New Roman" w:cs="Times New Roman"/>
          <w:bCs/>
          <w:color w:val="000000" w:themeColor="text1"/>
          <w:sz w:val="24"/>
          <w:szCs w:val="24"/>
        </w:rPr>
        <w:t xml:space="preserve">s a board with </w:t>
      </w:r>
      <w:r w:rsidR="00A23838">
        <w:rPr>
          <w:rFonts w:ascii="Times New Roman" w:eastAsia="Times New Roman" w:hAnsi="Times New Roman" w:cs="Times New Roman"/>
          <w:bCs/>
          <w:color w:val="000000" w:themeColor="text1"/>
          <w:sz w:val="24"/>
          <w:szCs w:val="24"/>
        </w:rPr>
        <w:t>oil wash then, literally, “erases”</w:t>
      </w:r>
      <w:r w:rsidR="002B53EC">
        <w:rPr>
          <w:rFonts w:ascii="Times New Roman" w:eastAsia="Times New Roman" w:hAnsi="Times New Roman" w:cs="Times New Roman"/>
          <w:bCs/>
          <w:color w:val="000000" w:themeColor="text1"/>
          <w:sz w:val="24"/>
          <w:szCs w:val="24"/>
        </w:rPr>
        <w:t xml:space="preserve"> from the foundation</w:t>
      </w:r>
      <w:r w:rsidR="00A23838">
        <w:rPr>
          <w:rFonts w:ascii="Times New Roman" w:eastAsia="Times New Roman" w:hAnsi="Times New Roman" w:cs="Times New Roman"/>
          <w:bCs/>
          <w:color w:val="000000" w:themeColor="text1"/>
          <w:sz w:val="24"/>
          <w:szCs w:val="24"/>
        </w:rPr>
        <w:t xml:space="preserve"> the image he wants f</w:t>
      </w:r>
      <w:r w:rsidR="002B53EC">
        <w:rPr>
          <w:rFonts w:ascii="Times New Roman" w:eastAsia="Times New Roman" w:hAnsi="Times New Roman" w:cs="Times New Roman"/>
          <w:bCs/>
          <w:color w:val="000000" w:themeColor="text1"/>
          <w:sz w:val="24"/>
          <w:szCs w:val="24"/>
        </w:rPr>
        <w:t>or his illustration</w:t>
      </w:r>
      <w:r w:rsidR="00A2383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He uses </w:t>
      </w:r>
      <w:r w:rsidR="00C62DB4">
        <w:rPr>
          <w:rFonts w:ascii="Times New Roman" w:eastAsia="Times New Roman" w:hAnsi="Times New Roman" w:cs="Times New Roman"/>
          <w:bCs/>
          <w:color w:val="000000" w:themeColor="text1"/>
          <w:sz w:val="24"/>
          <w:szCs w:val="24"/>
        </w:rPr>
        <w:t xml:space="preserve">a kneaded rubber eraser to remove parts of the oil wash to detail his picture. </w:t>
      </w:r>
      <w:r w:rsidR="00A23838">
        <w:rPr>
          <w:rFonts w:ascii="Times New Roman" w:eastAsia="Times New Roman" w:hAnsi="Times New Roman" w:cs="Times New Roman"/>
          <w:bCs/>
          <w:color w:val="000000" w:themeColor="text1"/>
          <w:sz w:val="24"/>
          <w:szCs w:val="24"/>
        </w:rPr>
        <w:t>Once set, he later add</w:t>
      </w:r>
      <w:r w:rsidR="00174EA8">
        <w:rPr>
          <w:rFonts w:ascii="Times New Roman" w:eastAsia="Times New Roman" w:hAnsi="Times New Roman" w:cs="Times New Roman"/>
          <w:bCs/>
          <w:color w:val="000000" w:themeColor="text1"/>
          <w:sz w:val="24"/>
          <w:szCs w:val="24"/>
        </w:rPr>
        <w:t>s</w:t>
      </w:r>
      <w:r w:rsidR="00A23838">
        <w:rPr>
          <w:rFonts w:ascii="Times New Roman" w:eastAsia="Times New Roman" w:hAnsi="Times New Roman" w:cs="Times New Roman"/>
          <w:bCs/>
          <w:color w:val="000000" w:themeColor="text1"/>
          <w:sz w:val="24"/>
          <w:szCs w:val="24"/>
        </w:rPr>
        <w:t xml:space="preserve"> color to the illustration. </w:t>
      </w:r>
      <w:r>
        <w:rPr>
          <w:rFonts w:ascii="Times New Roman" w:eastAsia="Times New Roman" w:hAnsi="Times New Roman" w:cs="Times New Roman"/>
          <w:bCs/>
          <w:color w:val="000000" w:themeColor="text1"/>
          <w:sz w:val="24"/>
          <w:szCs w:val="24"/>
        </w:rPr>
        <w:t>(</w:t>
      </w:r>
      <w:r w:rsidR="00121F3F">
        <w:rPr>
          <w:rFonts w:ascii="Times New Roman" w:eastAsia="Times New Roman" w:hAnsi="Times New Roman" w:cs="Times New Roman"/>
          <w:bCs/>
          <w:color w:val="000000" w:themeColor="text1"/>
          <w:sz w:val="24"/>
          <w:szCs w:val="24"/>
        </w:rPr>
        <w:t>Cooper, F., October 17, 2012, School Visit</w:t>
      </w:r>
      <w:r w:rsidR="00511433">
        <w:rPr>
          <w:rFonts w:ascii="Times New Roman" w:eastAsia="Times New Roman" w:hAnsi="Times New Roman" w:cs="Times New Roman"/>
          <w:bCs/>
          <w:color w:val="000000" w:themeColor="text1"/>
          <w:sz w:val="24"/>
          <w:szCs w:val="24"/>
        </w:rPr>
        <w:t>; The Brown Bookshelf, 2009</w:t>
      </w:r>
      <w:r w:rsidR="00DF5792">
        <w:rPr>
          <w:rFonts w:ascii="Times New Roman" w:eastAsia="Times New Roman" w:hAnsi="Times New Roman" w:cs="Times New Roman"/>
          <w:bCs/>
          <w:color w:val="000000" w:themeColor="text1"/>
          <w:sz w:val="24"/>
          <w:szCs w:val="24"/>
        </w:rPr>
        <w:t>; Houghton Mifflin Company, n.d., Cooper</w:t>
      </w:r>
      <w:r w:rsidR="00F90585">
        <w:rPr>
          <w:rFonts w:ascii="Times New Roman" w:eastAsia="Times New Roman" w:hAnsi="Times New Roman" w:cs="Times New Roman"/>
          <w:bCs/>
          <w:color w:val="000000" w:themeColor="text1"/>
          <w:sz w:val="24"/>
          <w:szCs w:val="24"/>
        </w:rPr>
        <w:t>)</w:t>
      </w:r>
    </w:p>
    <w:p w:rsidR="00C62DB4" w:rsidRDefault="00F90585"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C62DB4">
        <w:rPr>
          <w:rFonts w:ascii="Times New Roman" w:eastAsia="Times New Roman" w:hAnsi="Times New Roman" w:cs="Times New Roman"/>
          <w:bCs/>
          <w:color w:val="000000" w:themeColor="text1"/>
          <w:sz w:val="24"/>
          <w:szCs w:val="24"/>
        </w:rPr>
        <w:t xml:space="preserve">This </w:t>
      </w:r>
      <w:r>
        <w:rPr>
          <w:rFonts w:ascii="Times New Roman" w:eastAsia="Times New Roman" w:hAnsi="Times New Roman" w:cs="Times New Roman"/>
          <w:bCs/>
          <w:color w:val="000000" w:themeColor="text1"/>
          <w:sz w:val="24"/>
          <w:szCs w:val="24"/>
        </w:rPr>
        <w:t xml:space="preserve">subtraction </w:t>
      </w:r>
      <w:r w:rsidR="00C62DB4">
        <w:rPr>
          <w:rFonts w:ascii="Times New Roman" w:eastAsia="Times New Roman" w:hAnsi="Times New Roman" w:cs="Times New Roman"/>
          <w:bCs/>
          <w:color w:val="000000" w:themeColor="text1"/>
          <w:sz w:val="24"/>
          <w:szCs w:val="24"/>
        </w:rPr>
        <w:t>technique was s</w:t>
      </w:r>
      <w:r>
        <w:rPr>
          <w:rFonts w:ascii="Times New Roman" w:eastAsia="Times New Roman" w:hAnsi="Times New Roman" w:cs="Times New Roman"/>
          <w:bCs/>
          <w:color w:val="000000" w:themeColor="text1"/>
          <w:sz w:val="24"/>
          <w:szCs w:val="24"/>
        </w:rPr>
        <w:t>een firsthand</w:t>
      </w:r>
      <w:r w:rsidR="00ED76B1">
        <w:rPr>
          <w:rFonts w:ascii="Times New Roman" w:eastAsia="Times New Roman" w:hAnsi="Times New Roman" w:cs="Times New Roman"/>
          <w:bCs/>
          <w:color w:val="000000" w:themeColor="text1"/>
          <w:sz w:val="24"/>
          <w:szCs w:val="24"/>
        </w:rPr>
        <w:t xml:space="preserve"> by this writer</w:t>
      </w:r>
      <w:r>
        <w:rPr>
          <w:rFonts w:ascii="Times New Roman" w:eastAsia="Times New Roman" w:hAnsi="Times New Roman" w:cs="Times New Roman"/>
          <w:bCs/>
          <w:color w:val="000000" w:themeColor="text1"/>
          <w:sz w:val="24"/>
          <w:szCs w:val="24"/>
        </w:rPr>
        <w:t xml:space="preserve"> at a school visit made by Cooper. He kept the students guessing as he erased sections of the oil wash. He asked them if they “saw” some eyes, hair, necklace, feathers. The students were awed as he erased </w:t>
      </w:r>
      <w:r w:rsidR="00C62DB4">
        <w:rPr>
          <w:rFonts w:ascii="Times New Roman" w:eastAsia="Times New Roman" w:hAnsi="Times New Roman" w:cs="Times New Roman"/>
          <w:bCs/>
          <w:color w:val="000000" w:themeColor="text1"/>
          <w:sz w:val="24"/>
          <w:szCs w:val="24"/>
        </w:rPr>
        <w:t>the background in</w:t>
      </w:r>
      <w:r>
        <w:rPr>
          <w:rFonts w:ascii="Times New Roman" w:eastAsia="Times New Roman" w:hAnsi="Times New Roman" w:cs="Times New Roman"/>
          <w:bCs/>
          <w:color w:val="000000" w:themeColor="text1"/>
          <w:sz w:val="24"/>
          <w:szCs w:val="24"/>
        </w:rPr>
        <w:t>to</w:t>
      </w:r>
      <w:r w:rsidR="00C62DB4">
        <w:rPr>
          <w:rFonts w:ascii="Times New Roman" w:eastAsia="Times New Roman" w:hAnsi="Times New Roman" w:cs="Times New Roman"/>
          <w:bCs/>
          <w:color w:val="000000" w:themeColor="text1"/>
          <w:sz w:val="24"/>
          <w:szCs w:val="24"/>
        </w:rPr>
        <w:t xml:space="preserve"> a portrait of a Native American. (Cooper,</w:t>
      </w:r>
      <w:r w:rsidR="00ED76B1">
        <w:rPr>
          <w:rFonts w:ascii="Times New Roman" w:eastAsia="Times New Roman" w:hAnsi="Times New Roman" w:cs="Times New Roman"/>
          <w:bCs/>
          <w:color w:val="000000" w:themeColor="text1"/>
          <w:sz w:val="24"/>
          <w:szCs w:val="24"/>
        </w:rPr>
        <w:t xml:space="preserve"> F.,</w:t>
      </w:r>
      <w:r w:rsidR="00C62DB4">
        <w:rPr>
          <w:rFonts w:ascii="Times New Roman" w:eastAsia="Times New Roman" w:hAnsi="Times New Roman" w:cs="Times New Roman"/>
          <w:bCs/>
          <w:color w:val="000000" w:themeColor="text1"/>
          <w:sz w:val="24"/>
          <w:szCs w:val="24"/>
        </w:rPr>
        <w:t xml:space="preserve"> October 17, 2012</w:t>
      </w:r>
      <w:r w:rsidR="00ED76B1">
        <w:rPr>
          <w:rFonts w:ascii="Times New Roman" w:eastAsia="Times New Roman" w:hAnsi="Times New Roman" w:cs="Times New Roman"/>
          <w:bCs/>
          <w:color w:val="000000" w:themeColor="text1"/>
          <w:sz w:val="24"/>
          <w:szCs w:val="24"/>
        </w:rPr>
        <w:t xml:space="preserve">, </w:t>
      </w:r>
      <w:r w:rsidR="00121F3F">
        <w:rPr>
          <w:rFonts w:ascii="Times New Roman" w:eastAsia="Times New Roman" w:hAnsi="Times New Roman" w:cs="Times New Roman"/>
          <w:bCs/>
          <w:color w:val="000000" w:themeColor="text1"/>
          <w:sz w:val="24"/>
          <w:szCs w:val="24"/>
        </w:rPr>
        <w:t>School Visit</w:t>
      </w:r>
      <w:r w:rsidR="00C62DB4">
        <w:rPr>
          <w:rFonts w:ascii="Times New Roman" w:eastAsia="Times New Roman" w:hAnsi="Times New Roman" w:cs="Times New Roman"/>
          <w:bCs/>
          <w:color w:val="000000" w:themeColor="text1"/>
          <w:sz w:val="24"/>
          <w:szCs w:val="24"/>
        </w:rPr>
        <w:t>)</w:t>
      </w:r>
    </w:p>
    <w:p w:rsidR="008815E5" w:rsidRDefault="008815E5"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Choosing Floyd Cooper and his work led to the question about other illustrators who use a similar technique. Brian Pinkney’s “scratched</w:t>
      </w:r>
      <w:r w:rsidR="000F78B9">
        <w:rPr>
          <w:rFonts w:ascii="Times New Roman" w:eastAsia="Times New Roman" w:hAnsi="Times New Roman" w:cs="Times New Roman"/>
          <w:bCs/>
          <w:color w:val="000000" w:themeColor="text1"/>
          <w:sz w:val="24"/>
          <w:szCs w:val="24"/>
        </w:rPr>
        <w:t>” illustrations of “Cendrillon,”</w:t>
      </w:r>
      <w:r>
        <w:rPr>
          <w:rFonts w:ascii="Times New Roman" w:eastAsia="Times New Roman" w:hAnsi="Times New Roman" w:cs="Times New Roman"/>
          <w:bCs/>
          <w:color w:val="000000" w:themeColor="text1"/>
          <w:sz w:val="24"/>
          <w:szCs w:val="24"/>
        </w:rPr>
        <w:t xml:space="preserve"> “Happy Birthday, Martin Luther King,” and “The Faithful</w:t>
      </w:r>
      <w:r w:rsidR="000F78B9">
        <w:rPr>
          <w:rFonts w:ascii="Times New Roman" w:eastAsia="Times New Roman" w:hAnsi="Times New Roman" w:cs="Times New Roman"/>
          <w:bCs/>
          <w:color w:val="000000" w:themeColor="text1"/>
          <w:sz w:val="24"/>
          <w:szCs w:val="24"/>
        </w:rPr>
        <w:t xml:space="preserve"> Friend” looked like woodcut or engraving, but research showed Pinkney also used a subtraction technique. </w:t>
      </w:r>
      <w:r>
        <w:rPr>
          <w:rFonts w:ascii="Times New Roman" w:eastAsia="Times New Roman" w:hAnsi="Times New Roman" w:cs="Times New Roman"/>
          <w:bCs/>
          <w:color w:val="000000" w:themeColor="text1"/>
          <w:sz w:val="24"/>
          <w:szCs w:val="24"/>
        </w:rPr>
        <w:t>A short biography</w:t>
      </w:r>
      <w:r w:rsidR="000F78B9">
        <w:rPr>
          <w:rFonts w:ascii="Times New Roman" w:eastAsia="Times New Roman" w:hAnsi="Times New Roman" w:cs="Times New Roman"/>
          <w:bCs/>
          <w:color w:val="000000" w:themeColor="text1"/>
          <w:sz w:val="24"/>
          <w:szCs w:val="24"/>
        </w:rPr>
        <w:t xml:space="preserve"> of each illustrator, their work</w:t>
      </w:r>
      <w:r>
        <w:rPr>
          <w:rFonts w:ascii="Times New Roman" w:eastAsia="Times New Roman" w:hAnsi="Times New Roman" w:cs="Times New Roman"/>
          <w:bCs/>
          <w:color w:val="000000" w:themeColor="text1"/>
          <w:sz w:val="24"/>
          <w:szCs w:val="24"/>
        </w:rPr>
        <w:t xml:space="preserve"> process, and a select sample of their </w:t>
      </w:r>
      <w:r w:rsidR="000F78B9">
        <w:rPr>
          <w:rFonts w:ascii="Times New Roman" w:eastAsia="Times New Roman" w:hAnsi="Times New Roman" w:cs="Times New Roman"/>
          <w:bCs/>
          <w:color w:val="000000" w:themeColor="text1"/>
          <w:sz w:val="24"/>
          <w:szCs w:val="24"/>
        </w:rPr>
        <w:t>books</w:t>
      </w:r>
      <w:r>
        <w:rPr>
          <w:rFonts w:ascii="Times New Roman" w:eastAsia="Times New Roman" w:hAnsi="Times New Roman" w:cs="Times New Roman"/>
          <w:bCs/>
          <w:color w:val="000000" w:themeColor="text1"/>
          <w:sz w:val="24"/>
          <w:szCs w:val="24"/>
        </w:rPr>
        <w:t xml:space="preserve"> will be presented as well as a</w:t>
      </w:r>
      <w:r w:rsidR="006736B8">
        <w:rPr>
          <w:rFonts w:ascii="Times New Roman" w:eastAsia="Times New Roman" w:hAnsi="Times New Roman" w:cs="Times New Roman"/>
          <w:bCs/>
          <w:color w:val="000000" w:themeColor="text1"/>
          <w:sz w:val="24"/>
          <w:szCs w:val="24"/>
        </w:rPr>
        <w:t xml:space="preserve"> discussion of their illustration technique.</w:t>
      </w:r>
    </w:p>
    <w:p w:rsidR="00C152F8" w:rsidRPr="002B53EC" w:rsidRDefault="00C152F8" w:rsidP="00652A5F">
      <w:pPr>
        <w:spacing w:after="0" w:line="480" w:lineRule="auto"/>
        <w:rPr>
          <w:rFonts w:ascii="Times New Roman" w:eastAsia="Times New Roman" w:hAnsi="Times New Roman" w:cs="Times New Roman"/>
          <w:b/>
          <w:bCs/>
          <w:color w:val="000000" w:themeColor="text1"/>
          <w:sz w:val="24"/>
          <w:szCs w:val="24"/>
        </w:rPr>
      </w:pPr>
      <w:r w:rsidRPr="002B53EC">
        <w:rPr>
          <w:rFonts w:ascii="Times New Roman" w:eastAsia="Times New Roman" w:hAnsi="Times New Roman" w:cs="Times New Roman"/>
          <w:b/>
          <w:bCs/>
          <w:color w:val="000000" w:themeColor="text1"/>
          <w:sz w:val="24"/>
          <w:szCs w:val="24"/>
        </w:rPr>
        <w:lastRenderedPageBreak/>
        <w:t>Mission as Illustrators</w:t>
      </w:r>
    </w:p>
    <w:p w:rsidR="00BE3331" w:rsidRDefault="00BE3331"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Both </w:t>
      </w:r>
      <w:r w:rsidR="00F90585">
        <w:rPr>
          <w:rFonts w:ascii="Times New Roman" w:eastAsia="Times New Roman" w:hAnsi="Times New Roman" w:cs="Times New Roman"/>
          <w:bCs/>
          <w:color w:val="000000" w:themeColor="text1"/>
          <w:sz w:val="24"/>
          <w:szCs w:val="24"/>
        </w:rPr>
        <w:t xml:space="preserve">Pinkney and Cooper </w:t>
      </w:r>
      <w:r>
        <w:rPr>
          <w:rFonts w:ascii="Times New Roman" w:eastAsia="Times New Roman" w:hAnsi="Times New Roman" w:cs="Times New Roman"/>
          <w:bCs/>
          <w:color w:val="000000" w:themeColor="text1"/>
          <w:sz w:val="24"/>
          <w:szCs w:val="24"/>
        </w:rPr>
        <w:t>are notable for their depictions of African Americans</w:t>
      </w:r>
      <w:r w:rsidR="002B53EC">
        <w:rPr>
          <w:rFonts w:ascii="Times New Roman" w:eastAsia="Times New Roman" w:hAnsi="Times New Roman" w:cs="Times New Roman"/>
          <w:bCs/>
          <w:color w:val="000000" w:themeColor="text1"/>
          <w:sz w:val="24"/>
          <w:szCs w:val="24"/>
        </w:rPr>
        <w:t xml:space="preserve"> in their illustrations for children’s literature and</w:t>
      </w:r>
      <w:r w:rsidR="00511433">
        <w:rPr>
          <w:rFonts w:ascii="Times New Roman" w:eastAsia="Times New Roman" w:hAnsi="Times New Roman" w:cs="Times New Roman"/>
          <w:bCs/>
          <w:color w:val="000000" w:themeColor="text1"/>
          <w:sz w:val="24"/>
          <w:szCs w:val="24"/>
        </w:rPr>
        <w:t xml:space="preserve"> each has a unique mission.</w:t>
      </w:r>
      <w:r w:rsidR="00F70F9A">
        <w:rPr>
          <w:rFonts w:ascii="Times New Roman" w:eastAsia="Times New Roman" w:hAnsi="Times New Roman" w:cs="Times New Roman"/>
          <w:bCs/>
          <w:color w:val="000000" w:themeColor="text1"/>
          <w:sz w:val="24"/>
          <w:szCs w:val="24"/>
        </w:rPr>
        <w:t xml:space="preserve"> As quoted in Answer</w:t>
      </w:r>
      <w:r w:rsidR="00F90585">
        <w:rPr>
          <w:rFonts w:ascii="Times New Roman" w:eastAsia="Times New Roman" w:hAnsi="Times New Roman" w:cs="Times New Roman"/>
          <w:bCs/>
          <w:color w:val="000000" w:themeColor="text1"/>
          <w:sz w:val="24"/>
          <w:szCs w:val="24"/>
        </w:rPr>
        <w:t xml:space="preserve"> Corporation</w:t>
      </w:r>
      <w:r w:rsidR="00F70F9A">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2012)</w:t>
      </w:r>
      <w:r w:rsidR="00F70F9A">
        <w:rPr>
          <w:rFonts w:ascii="Times New Roman" w:eastAsia="Times New Roman" w:hAnsi="Times New Roman" w:cs="Times New Roman"/>
          <w:bCs/>
          <w:color w:val="000000" w:themeColor="text1"/>
          <w:sz w:val="24"/>
          <w:szCs w:val="24"/>
        </w:rPr>
        <w:t xml:space="preserve">, Pinkney shares: “I like illustrating African American subject matter because I learn about my culture and heritage.” </w:t>
      </w:r>
      <w:r w:rsidR="00511433">
        <w:rPr>
          <w:rFonts w:ascii="Times New Roman" w:eastAsia="Times New Roman" w:hAnsi="Times New Roman" w:cs="Times New Roman"/>
          <w:bCs/>
          <w:color w:val="000000" w:themeColor="text1"/>
          <w:sz w:val="24"/>
          <w:szCs w:val="24"/>
        </w:rPr>
        <w:t>Cooper’s mission is “to connect with my readers on an emotional level and have them come away with a stronger impression of the basic message in the story I am telling.” (The Brown Bookshelf, 2009)</w:t>
      </w:r>
      <w:r w:rsidR="00F90585">
        <w:rPr>
          <w:rFonts w:ascii="Times New Roman" w:eastAsia="Times New Roman" w:hAnsi="Times New Roman" w:cs="Times New Roman"/>
          <w:bCs/>
          <w:color w:val="000000" w:themeColor="text1"/>
          <w:sz w:val="24"/>
          <w:szCs w:val="24"/>
        </w:rPr>
        <w:t xml:space="preserve"> Their illustrations truly </w:t>
      </w:r>
      <w:r w:rsidR="00700B64">
        <w:rPr>
          <w:rFonts w:ascii="Times New Roman" w:eastAsia="Times New Roman" w:hAnsi="Times New Roman" w:cs="Times New Roman"/>
          <w:bCs/>
          <w:color w:val="000000" w:themeColor="text1"/>
          <w:sz w:val="24"/>
          <w:szCs w:val="24"/>
        </w:rPr>
        <w:t>“share the job of telling the story.” (Tunnell, Jacobs, Young, and Bryan, 2012, p. 61)</w:t>
      </w:r>
    </w:p>
    <w:p w:rsidR="00C152F8" w:rsidRPr="002B53EC" w:rsidRDefault="00C152F8" w:rsidP="00652A5F">
      <w:pPr>
        <w:spacing w:after="0" w:line="480" w:lineRule="auto"/>
        <w:rPr>
          <w:rFonts w:ascii="Times New Roman" w:eastAsia="Times New Roman" w:hAnsi="Times New Roman" w:cs="Times New Roman"/>
          <w:b/>
          <w:bCs/>
          <w:color w:val="000000" w:themeColor="text1"/>
          <w:sz w:val="24"/>
          <w:szCs w:val="24"/>
        </w:rPr>
      </w:pPr>
      <w:r w:rsidRPr="002B53EC">
        <w:rPr>
          <w:rFonts w:ascii="Times New Roman" w:eastAsia="Times New Roman" w:hAnsi="Times New Roman" w:cs="Times New Roman"/>
          <w:b/>
          <w:bCs/>
          <w:color w:val="000000" w:themeColor="text1"/>
          <w:sz w:val="24"/>
          <w:szCs w:val="24"/>
        </w:rPr>
        <w:t>Biography: Brian Pinkney</w:t>
      </w:r>
    </w:p>
    <w:p w:rsidR="00511433" w:rsidRDefault="00C152F8"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511433">
        <w:rPr>
          <w:rFonts w:ascii="Times New Roman" w:eastAsia="Times New Roman" w:hAnsi="Times New Roman" w:cs="Times New Roman"/>
          <w:bCs/>
          <w:color w:val="000000" w:themeColor="text1"/>
          <w:sz w:val="24"/>
          <w:szCs w:val="24"/>
        </w:rPr>
        <w:t>Brian Pinkney</w:t>
      </w:r>
      <w:r w:rsidR="00F70F9A">
        <w:rPr>
          <w:rFonts w:ascii="Times New Roman" w:eastAsia="Times New Roman" w:hAnsi="Times New Roman" w:cs="Times New Roman"/>
          <w:bCs/>
          <w:color w:val="000000" w:themeColor="text1"/>
          <w:sz w:val="24"/>
          <w:szCs w:val="24"/>
        </w:rPr>
        <w:t xml:space="preserve">, born in Boston in 1961, </w:t>
      </w:r>
      <w:r w:rsidR="00511433">
        <w:rPr>
          <w:rFonts w:ascii="Times New Roman" w:eastAsia="Times New Roman" w:hAnsi="Times New Roman" w:cs="Times New Roman"/>
          <w:bCs/>
          <w:color w:val="000000" w:themeColor="text1"/>
          <w:sz w:val="24"/>
          <w:szCs w:val="24"/>
        </w:rPr>
        <w:t>is from a family of authors and illustrators. His mother is Gloria Jean Pinkney, author of “The Sunday Outing” and “Back Home,” and his father is Jerry Pinkney, a children’s illustrator</w:t>
      </w:r>
      <w:r w:rsidR="000A3030">
        <w:rPr>
          <w:rFonts w:ascii="Times New Roman" w:eastAsia="Times New Roman" w:hAnsi="Times New Roman" w:cs="Times New Roman"/>
          <w:bCs/>
          <w:color w:val="000000" w:themeColor="text1"/>
          <w:sz w:val="24"/>
          <w:szCs w:val="24"/>
        </w:rPr>
        <w:t xml:space="preserve"> of many books since 1964</w:t>
      </w:r>
      <w:r w:rsidR="00511433">
        <w:rPr>
          <w:rFonts w:ascii="Times New Roman" w:eastAsia="Times New Roman" w:hAnsi="Times New Roman" w:cs="Times New Roman"/>
          <w:bCs/>
          <w:color w:val="000000" w:themeColor="text1"/>
          <w:sz w:val="24"/>
          <w:szCs w:val="24"/>
        </w:rPr>
        <w:t>.</w:t>
      </w:r>
      <w:r w:rsidR="000F78B9">
        <w:rPr>
          <w:rFonts w:ascii="Times New Roman" w:eastAsia="Times New Roman" w:hAnsi="Times New Roman" w:cs="Times New Roman"/>
          <w:bCs/>
          <w:color w:val="000000" w:themeColor="text1"/>
          <w:sz w:val="24"/>
          <w:szCs w:val="24"/>
        </w:rPr>
        <w:t xml:space="preserve"> (Children’s Literature Network, 2002-2008; Jerry Pinkney Studio, 2012) As a young boy, Pinkney</w:t>
      </w:r>
      <w:r w:rsidR="000A3030">
        <w:rPr>
          <w:rFonts w:ascii="Times New Roman" w:eastAsia="Times New Roman" w:hAnsi="Times New Roman" w:cs="Times New Roman"/>
          <w:bCs/>
          <w:color w:val="000000" w:themeColor="text1"/>
          <w:sz w:val="24"/>
          <w:szCs w:val="24"/>
        </w:rPr>
        <w:t xml:space="preserve"> dr</w:t>
      </w:r>
      <w:r w:rsidR="00700B64">
        <w:rPr>
          <w:rFonts w:ascii="Times New Roman" w:eastAsia="Times New Roman" w:hAnsi="Times New Roman" w:cs="Times New Roman"/>
          <w:bCs/>
          <w:color w:val="000000" w:themeColor="text1"/>
          <w:sz w:val="24"/>
          <w:szCs w:val="24"/>
        </w:rPr>
        <w:t>e</w:t>
      </w:r>
      <w:r w:rsidR="000A3030">
        <w:rPr>
          <w:rFonts w:ascii="Times New Roman" w:eastAsia="Times New Roman" w:hAnsi="Times New Roman" w:cs="Times New Roman"/>
          <w:bCs/>
          <w:color w:val="000000" w:themeColor="text1"/>
          <w:sz w:val="24"/>
          <w:szCs w:val="24"/>
        </w:rPr>
        <w:t xml:space="preserve">w </w:t>
      </w:r>
      <w:r w:rsidR="00700B64">
        <w:rPr>
          <w:rFonts w:ascii="Times New Roman" w:eastAsia="Times New Roman" w:hAnsi="Times New Roman" w:cs="Times New Roman"/>
          <w:bCs/>
          <w:color w:val="000000" w:themeColor="text1"/>
          <w:sz w:val="24"/>
          <w:szCs w:val="24"/>
        </w:rPr>
        <w:t xml:space="preserve">pictures </w:t>
      </w:r>
      <w:r w:rsidR="000A3030">
        <w:rPr>
          <w:rFonts w:ascii="Times New Roman" w:eastAsia="Times New Roman" w:hAnsi="Times New Roman" w:cs="Times New Roman"/>
          <w:bCs/>
          <w:color w:val="000000" w:themeColor="text1"/>
          <w:sz w:val="24"/>
          <w:szCs w:val="24"/>
        </w:rPr>
        <w:t xml:space="preserve">in his own “studio,” a closet equipped </w:t>
      </w:r>
      <w:r w:rsidR="00E12B11">
        <w:rPr>
          <w:rFonts w:ascii="Times New Roman" w:eastAsia="Times New Roman" w:hAnsi="Times New Roman" w:cs="Times New Roman"/>
          <w:bCs/>
          <w:color w:val="000000" w:themeColor="text1"/>
          <w:sz w:val="24"/>
          <w:szCs w:val="24"/>
        </w:rPr>
        <w:t>with some of his</w:t>
      </w:r>
      <w:r w:rsidR="000A3030">
        <w:rPr>
          <w:rFonts w:ascii="Times New Roman" w:eastAsia="Times New Roman" w:hAnsi="Times New Roman" w:cs="Times New Roman"/>
          <w:bCs/>
          <w:color w:val="000000" w:themeColor="text1"/>
          <w:sz w:val="24"/>
          <w:szCs w:val="24"/>
        </w:rPr>
        <w:t xml:space="preserve"> father’s art supplies. In college he earned </w:t>
      </w:r>
      <w:r>
        <w:rPr>
          <w:rFonts w:ascii="Times New Roman" w:eastAsia="Times New Roman" w:hAnsi="Times New Roman" w:cs="Times New Roman"/>
          <w:bCs/>
          <w:color w:val="000000" w:themeColor="text1"/>
          <w:sz w:val="24"/>
          <w:szCs w:val="24"/>
        </w:rPr>
        <w:t>a bachelor’s degree from the Philadelphia</w:t>
      </w:r>
      <w:r w:rsidR="00F70F9A">
        <w:rPr>
          <w:rFonts w:ascii="Times New Roman" w:eastAsia="Times New Roman" w:hAnsi="Times New Roman" w:cs="Times New Roman"/>
          <w:bCs/>
          <w:color w:val="000000" w:themeColor="text1"/>
          <w:sz w:val="24"/>
          <w:szCs w:val="24"/>
        </w:rPr>
        <w:t xml:space="preserve"> College of Art</w:t>
      </w:r>
      <w:r>
        <w:rPr>
          <w:rFonts w:ascii="Times New Roman" w:eastAsia="Times New Roman" w:hAnsi="Times New Roman" w:cs="Times New Roman"/>
          <w:bCs/>
          <w:color w:val="000000" w:themeColor="text1"/>
          <w:sz w:val="24"/>
          <w:szCs w:val="24"/>
        </w:rPr>
        <w:t xml:space="preserve"> and a master’s degree from School of Visual Arts in New York City.</w:t>
      </w:r>
      <w:r w:rsidR="00DB0D47">
        <w:rPr>
          <w:rFonts w:ascii="Times New Roman" w:eastAsia="Times New Roman" w:hAnsi="Times New Roman" w:cs="Times New Roman"/>
          <w:bCs/>
          <w:color w:val="000000" w:themeColor="text1"/>
          <w:sz w:val="24"/>
          <w:szCs w:val="24"/>
        </w:rPr>
        <w:t xml:space="preserve"> His work as an illustrator began during his college career and has continued since then.</w:t>
      </w:r>
      <w:r w:rsidR="00F70F9A">
        <w:rPr>
          <w:rFonts w:ascii="Times New Roman" w:eastAsia="Times New Roman" w:hAnsi="Times New Roman" w:cs="Times New Roman"/>
          <w:bCs/>
          <w:color w:val="000000" w:themeColor="text1"/>
          <w:sz w:val="24"/>
          <w:szCs w:val="24"/>
        </w:rPr>
        <w:t xml:space="preserve"> (</w:t>
      </w:r>
      <w:r w:rsidR="00F20606">
        <w:rPr>
          <w:rFonts w:ascii="Times New Roman" w:eastAsia="Times New Roman" w:hAnsi="Times New Roman" w:cs="Times New Roman"/>
          <w:bCs/>
          <w:color w:val="000000" w:themeColor="text1"/>
          <w:sz w:val="24"/>
          <w:szCs w:val="24"/>
        </w:rPr>
        <w:t xml:space="preserve">Answer Corporation, 2012; </w:t>
      </w:r>
      <w:r w:rsidR="00F70F9A">
        <w:rPr>
          <w:rFonts w:ascii="Times New Roman" w:eastAsia="Times New Roman" w:hAnsi="Times New Roman" w:cs="Times New Roman"/>
          <w:bCs/>
          <w:color w:val="000000" w:themeColor="text1"/>
          <w:sz w:val="24"/>
          <w:szCs w:val="24"/>
        </w:rPr>
        <w:t xml:space="preserve">Houghton Mifflin Company, </w:t>
      </w:r>
      <w:r w:rsidR="004273BC">
        <w:rPr>
          <w:rFonts w:ascii="Times New Roman" w:eastAsia="Times New Roman" w:hAnsi="Times New Roman" w:cs="Times New Roman"/>
          <w:bCs/>
          <w:color w:val="000000" w:themeColor="text1"/>
          <w:sz w:val="24"/>
          <w:szCs w:val="24"/>
        </w:rPr>
        <w:t>n.d.</w:t>
      </w:r>
      <w:r w:rsidR="00DF5792">
        <w:rPr>
          <w:rFonts w:ascii="Times New Roman" w:eastAsia="Times New Roman" w:hAnsi="Times New Roman" w:cs="Times New Roman"/>
          <w:bCs/>
          <w:color w:val="000000" w:themeColor="text1"/>
          <w:sz w:val="24"/>
          <w:szCs w:val="24"/>
        </w:rPr>
        <w:t>, Pinkney</w:t>
      </w:r>
      <w:r w:rsidR="00F70F9A">
        <w:rPr>
          <w:rFonts w:ascii="Times New Roman" w:eastAsia="Times New Roman" w:hAnsi="Times New Roman" w:cs="Times New Roman"/>
          <w:bCs/>
          <w:color w:val="000000" w:themeColor="text1"/>
          <w:sz w:val="24"/>
          <w:szCs w:val="24"/>
        </w:rPr>
        <w:t>)</w:t>
      </w:r>
    </w:p>
    <w:p w:rsidR="004273BC" w:rsidRDefault="000455D1"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Pinkney illustrates for books because he is “personally involved” in the subject matter. He shares his African American heritage in </w:t>
      </w:r>
      <w:r w:rsidR="004273BC">
        <w:rPr>
          <w:rFonts w:ascii="Times New Roman" w:eastAsia="Times New Roman" w:hAnsi="Times New Roman" w:cs="Times New Roman"/>
          <w:bCs/>
          <w:color w:val="000000" w:themeColor="text1"/>
          <w:sz w:val="24"/>
          <w:szCs w:val="24"/>
        </w:rPr>
        <w:t>“</w:t>
      </w:r>
      <w:r w:rsidR="00F20606">
        <w:rPr>
          <w:rFonts w:ascii="Times New Roman" w:eastAsia="Times New Roman" w:hAnsi="Times New Roman" w:cs="Times New Roman"/>
          <w:bCs/>
          <w:color w:val="000000" w:themeColor="text1"/>
          <w:sz w:val="24"/>
          <w:szCs w:val="24"/>
        </w:rPr>
        <w:t>Happy Birthday, Martin Luther King,</w:t>
      </w:r>
      <w:r w:rsidR="004273BC">
        <w:rPr>
          <w:rFonts w:ascii="Times New Roman" w:eastAsia="Times New Roman" w:hAnsi="Times New Roman" w:cs="Times New Roman"/>
          <w:bCs/>
          <w:color w:val="000000" w:themeColor="text1"/>
          <w:sz w:val="24"/>
          <w:szCs w:val="24"/>
        </w:rPr>
        <w:t>”</w:t>
      </w:r>
      <w:r w:rsidR="00F20606">
        <w:rPr>
          <w:rFonts w:ascii="Times New Roman" w:eastAsia="Times New Roman" w:hAnsi="Times New Roman" w:cs="Times New Roman"/>
          <w:bCs/>
          <w:color w:val="000000" w:themeColor="text1"/>
          <w:sz w:val="24"/>
          <w:szCs w:val="24"/>
        </w:rPr>
        <w:t xml:space="preserve"> which was written by Jean Marzollo.</w:t>
      </w:r>
      <w:r>
        <w:rPr>
          <w:rFonts w:ascii="Times New Roman" w:eastAsia="Times New Roman" w:hAnsi="Times New Roman" w:cs="Times New Roman"/>
          <w:bCs/>
          <w:color w:val="000000" w:themeColor="text1"/>
          <w:sz w:val="24"/>
          <w:szCs w:val="24"/>
        </w:rPr>
        <w:t xml:space="preserve"> He relates</w:t>
      </w:r>
      <w:r w:rsidR="004273BC">
        <w:rPr>
          <w:rFonts w:ascii="Times New Roman" w:eastAsia="Times New Roman" w:hAnsi="Times New Roman" w:cs="Times New Roman"/>
          <w:bCs/>
          <w:color w:val="000000" w:themeColor="text1"/>
          <w:sz w:val="24"/>
          <w:szCs w:val="24"/>
        </w:rPr>
        <w:t xml:space="preserve"> to a personal experience with drums in “Max Found Two Sticks</w:t>
      </w:r>
      <w:r w:rsidR="00700B64">
        <w:rPr>
          <w:rFonts w:ascii="Times New Roman" w:eastAsia="Times New Roman" w:hAnsi="Times New Roman" w:cs="Times New Roman"/>
          <w:bCs/>
          <w:color w:val="000000" w:themeColor="text1"/>
          <w:sz w:val="24"/>
          <w:szCs w:val="24"/>
        </w:rPr>
        <w:t>,</w:t>
      </w:r>
      <w:r w:rsidR="004273BC">
        <w:rPr>
          <w:rFonts w:ascii="Times New Roman" w:eastAsia="Times New Roman" w:hAnsi="Times New Roman" w:cs="Times New Roman"/>
          <w:bCs/>
          <w:color w:val="000000" w:themeColor="text1"/>
          <w:sz w:val="24"/>
          <w:szCs w:val="24"/>
        </w:rPr>
        <w:t>”</w:t>
      </w:r>
      <w:r w:rsidR="00700B64">
        <w:rPr>
          <w:rFonts w:ascii="Times New Roman" w:eastAsia="Times New Roman" w:hAnsi="Times New Roman" w:cs="Times New Roman"/>
          <w:bCs/>
          <w:color w:val="000000" w:themeColor="text1"/>
          <w:sz w:val="24"/>
          <w:szCs w:val="24"/>
        </w:rPr>
        <w:t xml:space="preserve"> which he also authored.</w:t>
      </w:r>
      <w:r w:rsidR="004273BC">
        <w:rPr>
          <w:rFonts w:ascii="Times New Roman" w:eastAsia="Times New Roman" w:hAnsi="Times New Roman" w:cs="Times New Roman"/>
          <w:bCs/>
          <w:color w:val="000000" w:themeColor="text1"/>
          <w:sz w:val="24"/>
          <w:szCs w:val="24"/>
        </w:rPr>
        <w:t xml:space="preserve"> He also illustrates books with his wife, Andrea Davis Pinkney, who is an acclaimed author of children’s books. They worked together on “Alvin Ailey” and “Ella Fitzgerald: The Tale of a Vocal Virtuosa.” Pi</w:t>
      </w:r>
      <w:r w:rsidR="00F20606">
        <w:rPr>
          <w:rFonts w:ascii="Times New Roman" w:eastAsia="Times New Roman" w:hAnsi="Times New Roman" w:cs="Times New Roman"/>
          <w:bCs/>
          <w:color w:val="000000" w:themeColor="text1"/>
          <w:sz w:val="24"/>
          <w:szCs w:val="24"/>
        </w:rPr>
        <w:t>n</w:t>
      </w:r>
      <w:r w:rsidR="004273BC">
        <w:rPr>
          <w:rFonts w:ascii="Times New Roman" w:eastAsia="Times New Roman" w:hAnsi="Times New Roman" w:cs="Times New Roman"/>
          <w:bCs/>
          <w:color w:val="000000" w:themeColor="text1"/>
          <w:sz w:val="24"/>
          <w:szCs w:val="24"/>
        </w:rPr>
        <w:t xml:space="preserve">kney, his brother Myles, and their father, </w:t>
      </w:r>
      <w:r w:rsidR="004273BC">
        <w:rPr>
          <w:rFonts w:ascii="Times New Roman" w:eastAsia="Times New Roman" w:hAnsi="Times New Roman" w:cs="Times New Roman"/>
          <w:bCs/>
          <w:color w:val="000000" w:themeColor="text1"/>
          <w:sz w:val="24"/>
          <w:szCs w:val="24"/>
        </w:rPr>
        <w:lastRenderedPageBreak/>
        <w:t xml:space="preserve">Jerry, collaborated with Brian’s mother, </w:t>
      </w:r>
      <w:r w:rsidR="00F20606">
        <w:rPr>
          <w:rFonts w:ascii="Times New Roman" w:eastAsia="Times New Roman" w:hAnsi="Times New Roman" w:cs="Times New Roman"/>
          <w:bCs/>
          <w:color w:val="000000" w:themeColor="text1"/>
          <w:sz w:val="24"/>
          <w:szCs w:val="24"/>
        </w:rPr>
        <w:t xml:space="preserve">Gloria Jean Pinkney, </w:t>
      </w:r>
      <w:r w:rsidR="004273BC">
        <w:rPr>
          <w:rFonts w:ascii="Times New Roman" w:eastAsia="Times New Roman" w:hAnsi="Times New Roman" w:cs="Times New Roman"/>
          <w:bCs/>
          <w:color w:val="000000" w:themeColor="text1"/>
          <w:sz w:val="24"/>
          <w:szCs w:val="24"/>
        </w:rPr>
        <w:t>on</w:t>
      </w:r>
      <w:r w:rsidR="00700B64">
        <w:rPr>
          <w:rFonts w:ascii="Times New Roman" w:eastAsia="Times New Roman" w:hAnsi="Times New Roman" w:cs="Times New Roman"/>
          <w:bCs/>
          <w:color w:val="000000" w:themeColor="text1"/>
          <w:sz w:val="24"/>
          <w:szCs w:val="24"/>
        </w:rPr>
        <w:t xml:space="preserve"> her book</w:t>
      </w:r>
      <w:r w:rsidR="004273BC">
        <w:rPr>
          <w:rFonts w:ascii="Times New Roman" w:eastAsia="Times New Roman" w:hAnsi="Times New Roman" w:cs="Times New Roman"/>
          <w:bCs/>
          <w:color w:val="000000" w:themeColor="text1"/>
          <w:sz w:val="24"/>
          <w:szCs w:val="24"/>
        </w:rPr>
        <w:t xml:space="preserve"> “In the Forest of Your Remembrance: Thirty-three Goodly News Tellings</w:t>
      </w:r>
      <w:r w:rsidR="00AB6352">
        <w:rPr>
          <w:rFonts w:ascii="Times New Roman" w:eastAsia="Times New Roman" w:hAnsi="Times New Roman" w:cs="Times New Roman"/>
          <w:bCs/>
          <w:color w:val="000000" w:themeColor="text1"/>
          <w:sz w:val="24"/>
          <w:szCs w:val="24"/>
        </w:rPr>
        <w:t xml:space="preserve"> for the Whole Family.” (Answer Corporation</w:t>
      </w:r>
      <w:r w:rsidR="004273BC">
        <w:rPr>
          <w:rFonts w:ascii="Times New Roman" w:eastAsia="Times New Roman" w:hAnsi="Times New Roman" w:cs="Times New Roman"/>
          <w:bCs/>
          <w:color w:val="000000" w:themeColor="text1"/>
          <w:sz w:val="24"/>
          <w:szCs w:val="24"/>
        </w:rPr>
        <w:t>, 2012</w:t>
      </w:r>
      <w:r w:rsidR="00AB6352">
        <w:rPr>
          <w:rFonts w:ascii="Times New Roman" w:eastAsia="Times New Roman" w:hAnsi="Times New Roman" w:cs="Times New Roman"/>
          <w:bCs/>
          <w:color w:val="000000" w:themeColor="text1"/>
          <w:sz w:val="24"/>
          <w:szCs w:val="24"/>
        </w:rPr>
        <w:t>; Children’s Literature Network, 2002-2008, Pinkney</w:t>
      </w:r>
      <w:r w:rsidR="004273BC">
        <w:rPr>
          <w:rFonts w:ascii="Times New Roman" w:eastAsia="Times New Roman" w:hAnsi="Times New Roman" w:cs="Times New Roman"/>
          <w:bCs/>
          <w:color w:val="000000" w:themeColor="text1"/>
          <w:sz w:val="24"/>
          <w:szCs w:val="24"/>
        </w:rPr>
        <w:t>)</w:t>
      </w:r>
    </w:p>
    <w:p w:rsidR="00AB64FD" w:rsidRDefault="004273BC" w:rsidP="00652A5F">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0455D1">
        <w:rPr>
          <w:rFonts w:ascii="Times New Roman" w:eastAsia="Times New Roman" w:hAnsi="Times New Roman" w:cs="Times New Roman"/>
          <w:bCs/>
          <w:color w:val="000000" w:themeColor="text1"/>
          <w:sz w:val="24"/>
          <w:szCs w:val="24"/>
        </w:rPr>
        <w:t xml:space="preserve">  </w:t>
      </w:r>
      <w:r w:rsidR="00F20606">
        <w:rPr>
          <w:rFonts w:ascii="Times New Roman" w:eastAsia="Times New Roman" w:hAnsi="Times New Roman" w:cs="Times New Roman"/>
          <w:bCs/>
          <w:color w:val="000000" w:themeColor="text1"/>
          <w:sz w:val="24"/>
          <w:szCs w:val="24"/>
        </w:rPr>
        <w:t xml:space="preserve">Pinkney </w:t>
      </w:r>
      <w:r w:rsidR="00267BF1">
        <w:rPr>
          <w:rFonts w:ascii="Times New Roman" w:eastAsia="Times New Roman" w:hAnsi="Times New Roman" w:cs="Times New Roman"/>
          <w:bCs/>
          <w:color w:val="000000" w:themeColor="text1"/>
          <w:sz w:val="24"/>
          <w:szCs w:val="24"/>
        </w:rPr>
        <w:t xml:space="preserve">looks for inspiration from other books, photographs, and drawings found in the New York Public Library. </w:t>
      </w:r>
      <w:r w:rsidR="00AB64FD">
        <w:rPr>
          <w:rFonts w:ascii="Times New Roman" w:eastAsia="Times New Roman" w:hAnsi="Times New Roman" w:cs="Times New Roman"/>
          <w:bCs/>
          <w:color w:val="000000" w:themeColor="text1"/>
          <w:sz w:val="24"/>
          <w:szCs w:val="24"/>
        </w:rPr>
        <w:t>He puts his illustrations into a story frame after reading the story. Then h</w:t>
      </w:r>
      <w:r w:rsidR="00267BF1">
        <w:rPr>
          <w:rFonts w:ascii="Times New Roman" w:eastAsia="Times New Roman" w:hAnsi="Times New Roman" w:cs="Times New Roman"/>
          <w:bCs/>
          <w:color w:val="000000" w:themeColor="text1"/>
          <w:sz w:val="24"/>
          <w:szCs w:val="24"/>
        </w:rPr>
        <w:t>e</w:t>
      </w:r>
      <w:r w:rsidR="00AB64FD">
        <w:rPr>
          <w:rFonts w:ascii="Times New Roman" w:eastAsia="Times New Roman" w:hAnsi="Times New Roman" w:cs="Times New Roman"/>
          <w:bCs/>
          <w:color w:val="000000" w:themeColor="text1"/>
          <w:sz w:val="24"/>
          <w:szCs w:val="24"/>
        </w:rPr>
        <w:t xml:space="preserve"> sketches</w:t>
      </w:r>
      <w:r w:rsidR="00267BF1">
        <w:rPr>
          <w:rFonts w:ascii="Times New Roman" w:eastAsia="Times New Roman" w:hAnsi="Times New Roman" w:cs="Times New Roman"/>
          <w:bCs/>
          <w:color w:val="000000" w:themeColor="text1"/>
          <w:sz w:val="24"/>
          <w:szCs w:val="24"/>
        </w:rPr>
        <w:t xml:space="preserve"> in black and white, using live models</w:t>
      </w:r>
      <w:r w:rsidR="00EF4A4E">
        <w:rPr>
          <w:rFonts w:ascii="Times New Roman" w:eastAsia="Times New Roman" w:hAnsi="Times New Roman" w:cs="Times New Roman"/>
          <w:bCs/>
          <w:color w:val="000000" w:themeColor="text1"/>
          <w:sz w:val="24"/>
          <w:szCs w:val="24"/>
        </w:rPr>
        <w:t>,</w:t>
      </w:r>
      <w:r w:rsidR="00267BF1">
        <w:rPr>
          <w:rFonts w:ascii="Times New Roman" w:eastAsia="Times New Roman" w:hAnsi="Times New Roman" w:cs="Times New Roman"/>
          <w:bCs/>
          <w:color w:val="000000" w:themeColor="text1"/>
          <w:sz w:val="24"/>
          <w:szCs w:val="24"/>
        </w:rPr>
        <w:t xml:space="preserve"> photos</w:t>
      </w:r>
      <w:r w:rsidR="00EF4A4E">
        <w:rPr>
          <w:rFonts w:ascii="Times New Roman" w:eastAsia="Times New Roman" w:hAnsi="Times New Roman" w:cs="Times New Roman"/>
          <w:bCs/>
          <w:color w:val="000000" w:themeColor="text1"/>
          <w:sz w:val="24"/>
          <w:szCs w:val="24"/>
        </w:rPr>
        <w:t>,</w:t>
      </w:r>
      <w:r w:rsidR="00AB64FD">
        <w:rPr>
          <w:rFonts w:ascii="Times New Roman" w:eastAsia="Times New Roman" w:hAnsi="Times New Roman" w:cs="Times New Roman"/>
          <w:bCs/>
          <w:color w:val="000000" w:themeColor="text1"/>
          <w:sz w:val="24"/>
          <w:szCs w:val="24"/>
        </w:rPr>
        <w:t xml:space="preserve"> or video footage to bring attention to detail and </w:t>
      </w:r>
      <w:r w:rsidR="00E12B11">
        <w:rPr>
          <w:rFonts w:ascii="Times New Roman" w:eastAsia="Times New Roman" w:hAnsi="Times New Roman" w:cs="Times New Roman"/>
          <w:bCs/>
          <w:color w:val="000000" w:themeColor="text1"/>
          <w:sz w:val="24"/>
          <w:szCs w:val="24"/>
        </w:rPr>
        <w:t xml:space="preserve">to </w:t>
      </w:r>
      <w:r w:rsidR="00AB64FD">
        <w:rPr>
          <w:rFonts w:ascii="Times New Roman" w:eastAsia="Times New Roman" w:hAnsi="Times New Roman" w:cs="Times New Roman"/>
          <w:bCs/>
          <w:color w:val="000000" w:themeColor="text1"/>
          <w:sz w:val="24"/>
          <w:szCs w:val="24"/>
        </w:rPr>
        <w:t>show accuracy.</w:t>
      </w:r>
      <w:r w:rsidR="00F70F9A">
        <w:rPr>
          <w:rFonts w:ascii="Times New Roman" w:eastAsia="Times New Roman" w:hAnsi="Times New Roman" w:cs="Times New Roman"/>
          <w:bCs/>
          <w:color w:val="000000" w:themeColor="text1"/>
          <w:sz w:val="24"/>
          <w:szCs w:val="24"/>
        </w:rPr>
        <w:t xml:space="preserve"> </w:t>
      </w:r>
      <w:r w:rsidR="00F20606">
        <w:rPr>
          <w:rFonts w:ascii="Times New Roman" w:eastAsia="Times New Roman" w:hAnsi="Times New Roman" w:cs="Times New Roman"/>
          <w:bCs/>
          <w:color w:val="000000" w:themeColor="text1"/>
          <w:sz w:val="24"/>
          <w:szCs w:val="24"/>
        </w:rPr>
        <w:t>(Ord, 2000)</w:t>
      </w:r>
    </w:p>
    <w:p w:rsidR="00604678" w:rsidRPr="005D36CD" w:rsidRDefault="00604678" w:rsidP="00604678">
      <w:pPr>
        <w:spacing w:after="0" w:line="480" w:lineRule="auto"/>
        <w:rPr>
          <w:rFonts w:ascii="Times New Roman" w:eastAsia="Times New Roman" w:hAnsi="Times New Roman" w:cs="Times New Roman"/>
          <w:b/>
          <w:bCs/>
          <w:color w:val="000000" w:themeColor="text1"/>
          <w:sz w:val="24"/>
          <w:szCs w:val="24"/>
        </w:rPr>
      </w:pPr>
      <w:r w:rsidRPr="005D36CD">
        <w:rPr>
          <w:rFonts w:ascii="Times New Roman" w:eastAsia="Times New Roman" w:hAnsi="Times New Roman" w:cs="Times New Roman"/>
          <w:b/>
          <w:bCs/>
          <w:color w:val="000000" w:themeColor="text1"/>
          <w:sz w:val="24"/>
          <w:szCs w:val="24"/>
        </w:rPr>
        <w:t>Biography</w:t>
      </w:r>
      <w:r w:rsidR="00DF5792" w:rsidRPr="005D36CD">
        <w:rPr>
          <w:rFonts w:ascii="Times New Roman" w:eastAsia="Times New Roman" w:hAnsi="Times New Roman" w:cs="Times New Roman"/>
          <w:b/>
          <w:bCs/>
          <w:color w:val="000000" w:themeColor="text1"/>
          <w:sz w:val="24"/>
          <w:szCs w:val="24"/>
        </w:rPr>
        <w:t>: Floyd Cooper</w:t>
      </w:r>
    </w:p>
    <w:p w:rsidR="00AB6352" w:rsidRDefault="00AB6352"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Floyd Cooper, born in Tulsa, Oklahoma </w:t>
      </w:r>
      <w:r w:rsidR="00A92386">
        <w:rPr>
          <w:rFonts w:ascii="Times New Roman" w:eastAsia="Times New Roman" w:hAnsi="Times New Roman" w:cs="Times New Roman"/>
          <w:bCs/>
          <w:color w:val="000000" w:themeColor="text1"/>
          <w:sz w:val="24"/>
          <w:szCs w:val="24"/>
        </w:rPr>
        <w:t>o</w:t>
      </w:r>
      <w:r>
        <w:rPr>
          <w:rFonts w:ascii="Times New Roman" w:eastAsia="Times New Roman" w:hAnsi="Times New Roman" w:cs="Times New Roman"/>
          <w:bCs/>
          <w:color w:val="000000" w:themeColor="text1"/>
          <w:sz w:val="24"/>
          <w:szCs w:val="24"/>
        </w:rPr>
        <w:t>n</w:t>
      </w:r>
      <w:r w:rsidR="00A92386">
        <w:rPr>
          <w:rFonts w:ascii="Times New Roman" w:eastAsia="Times New Roman" w:hAnsi="Times New Roman" w:cs="Times New Roman"/>
          <w:bCs/>
          <w:color w:val="000000" w:themeColor="text1"/>
          <w:sz w:val="24"/>
          <w:szCs w:val="24"/>
        </w:rPr>
        <w:t xml:space="preserve"> January 8</w:t>
      </w:r>
      <w:r>
        <w:rPr>
          <w:rFonts w:ascii="Times New Roman" w:eastAsia="Times New Roman" w:hAnsi="Times New Roman" w:cs="Times New Roman"/>
          <w:bCs/>
          <w:color w:val="000000" w:themeColor="text1"/>
          <w:sz w:val="24"/>
          <w:szCs w:val="24"/>
        </w:rPr>
        <w:t xml:space="preserve">, recalls drawing on plasterboard at the age of three. He has been drawing since then. He obtained a fine arts degree at the University of Oklahoma and began his career illustrating cards for the </w:t>
      </w:r>
      <w:r w:rsidR="00AE6190">
        <w:rPr>
          <w:rFonts w:ascii="Times New Roman" w:eastAsia="Times New Roman" w:hAnsi="Times New Roman" w:cs="Times New Roman"/>
          <w:bCs/>
          <w:color w:val="000000" w:themeColor="text1"/>
          <w:sz w:val="24"/>
          <w:szCs w:val="24"/>
        </w:rPr>
        <w:t xml:space="preserve">Hallmark Company in Kansas City. His interest in illustrating books led him to New York City, where he worked for </w:t>
      </w:r>
      <w:r w:rsidR="007F37E7">
        <w:rPr>
          <w:rFonts w:ascii="Times New Roman" w:eastAsia="Times New Roman" w:hAnsi="Times New Roman" w:cs="Times New Roman"/>
          <w:bCs/>
          <w:color w:val="000000" w:themeColor="text1"/>
          <w:sz w:val="24"/>
          <w:szCs w:val="24"/>
        </w:rPr>
        <w:t xml:space="preserve">some </w:t>
      </w:r>
      <w:r w:rsidR="00AE6190">
        <w:rPr>
          <w:rFonts w:ascii="Times New Roman" w:eastAsia="Times New Roman" w:hAnsi="Times New Roman" w:cs="Times New Roman"/>
          <w:bCs/>
          <w:color w:val="000000" w:themeColor="text1"/>
          <w:sz w:val="24"/>
          <w:szCs w:val="24"/>
        </w:rPr>
        <w:t xml:space="preserve">textbook companies. With </w:t>
      </w:r>
      <w:r w:rsidR="00A92386">
        <w:rPr>
          <w:rFonts w:ascii="Times New Roman" w:eastAsia="Times New Roman" w:hAnsi="Times New Roman" w:cs="Times New Roman"/>
          <w:bCs/>
          <w:color w:val="000000" w:themeColor="text1"/>
          <w:sz w:val="24"/>
          <w:szCs w:val="24"/>
        </w:rPr>
        <w:t>t</w:t>
      </w:r>
      <w:r w:rsidR="00AE6190">
        <w:rPr>
          <w:rFonts w:ascii="Times New Roman" w:eastAsia="Times New Roman" w:hAnsi="Times New Roman" w:cs="Times New Roman"/>
          <w:bCs/>
          <w:color w:val="000000" w:themeColor="text1"/>
          <w:sz w:val="24"/>
          <w:szCs w:val="24"/>
        </w:rPr>
        <w:t>he help of an agent, Cooper illustrated his first book “Grandpa’s Face”</w:t>
      </w:r>
      <w:r w:rsidR="00A92386">
        <w:rPr>
          <w:rFonts w:ascii="Times New Roman" w:eastAsia="Times New Roman" w:hAnsi="Times New Roman" w:cs="Times New Roman"/>
          <w:bCs/>
          <w:color w:val="000000" w:themeColor="text1"/>
          <w:sz w:val="24"/>
          <w:szCs w:val="24"/>
        </w:rPr>
        <w:t xml:space="preserve"> in 1984. It was</w:t>
      </w:r>
      <w:r w:rsidR="00AE6190">
        <w:rPr>
          <w:rFonts w:ascii="Times New Roman" w:eastAsia="Times New Roman" w:hAnsi="Times New Roman" w:cs="Times New Roman"/>
          <w:bCs/>
          <w:color w:val="000000" w:themeColor="text1"/>
          <w:sz w:val="24"/>
          <w:szCs w:val="24"/>
        </w:rPr>
        <w:t xml:space="preserve"> written by Eloise Greenfield, </w:t>
      </w:r>
      <w:r w:rsidR="00A92386">
        <w:rPr>
          <w:rFonts w:ascii="Times New Roman" w:eastAsia="Times New Roman" w:hAnsi="Times New Roman" w:cs="Times New Roman"/>
          <w:bCs/>
          <w:color w:val="000000" w:themeColor="text1"/>
          <w:sz w:val="24"/>
          <w:szCs w:val="24"/>
        </w:rPr>
        <w:t xml:space="preserve">a recognized </w:t>
      </w:r>
      <w:r w:rsidR="008B1AD9">
        <w:rPr>
          <w:rFonts w:ascii="Times New Roman" w:eastAsia="Times New Roman" w:hAnsi="Times New Roman" w:cs="Times New Roman"/>
          <w:bCs/>
          <w:color w:val="000000" w:themeColor="text1"/>
          <w:sz w:val="24"/>
          <w:szCs w:val="24"/>
        </w:rPr>
        <w:t>author of children’s books. (Children’s Literature Network, 2002-2008, Cooper; Courtot, 1999; Houghton Mifflin, n.d., Cooper)</w:t>
      </w:r>
    </w:p>
    <w:p w:rsidR="00DF5792" w:rsidRDefault="00A92386"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1847FE">
        <w:rPr>
          <w:rFonts w:ascii="Times New Roman" w:eastAsia="Times New Roman" w:hAnsi="Times New Roman" w:cs="Times New Roman"/>
          <w:bCs/>
          <w:color w:val="000000" w:themeColor="text1"/>
          <w:sz w:val="24"/>
          <w:szCs w:val="24"/>
        </w:rPr>
        <w:t>In The Brown Bookshelf (2009), Cooper explains his illustration process. After he reads the story, he begins with “thumbnail sketches” which he then enlarges with details. He uses live models because he wants to “focus on the humanity of my subjects, the details of expression that add a certain reality to the work. Real faces = real art.” Once the sketches are approved, probably by the author of the story if it is not his own writing, he adds color to the sketches.</w:t>
      </w:r>
    </w:p>
    <w:p w:rsidR="00DB0D47" w:rsidRPr="005169D8" w:rsidRDefault="00DB0D47"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Cooper states that his inspiration is people</w:t>
      </w:r>
      <w:r w:rsidR="00682554">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“I like people. Humanity.”  (The Brown Bookshelf, 2009) This is evident in the </w:t>
      </w:r>
      <w:r w:rsidR="00682554">
        <w:rPr>
          <w:rFonts w:ascii="Times New Roman" w:eastAsia="Times New Roman" w:hAnsi="Times New Roman" w:cs="Times New Roman"/>
          <w:bCs/>
          <w:color w:val="000000" w:themeColor="text1"/>
          <w:sz w:val="24"/>
          <w:szCs w:val="24"/>
        </w:rPr>
        <w:t xml:space="preserve">characters’ </w:t>
      </w:r>
      <w:r>
        <w:rPr>
          <w:rFonts w:ascii="Times New Roman" w:eastAsia="Times New Roman" w:hAnsi="Times New Roman" w:cs="Times New Roman"/>
          <w:bCs/>
          <w:color w:val="000000" w:themeColor="text1"/>
          <w:sz w:val="24"/>
          <w:szCs w:val="24"/>
        </w:rPr>
        <w:t>emotions portrayed</w:t>
      </w:r>
      <w:r w:rsidR="00682554">
        <w:rPr>
          <w:rFonts w:ascii="Times New Roman" w:eastAsia="Times New Roman" w:hAnsi="Times New Roman" w:cs="Times New Roman"/>
          <w:bCs/>
          <w:color w:val="000000" w:themeColor="text1"/>
          <w:sz w:val="24"/>
          <w:szCs w:val="24"/>
        </w:rPr>
        <w:t xml:space="preserve"> in his books as he shares their lives in the historical period presented. S</w:t>
      </w:r>
      <w:r w:rsidR="002B55D2">
        <w:rPr>
          <w:rFonts w:ascii="Times New Roman" w:eastAsia="Times New Roman" w:hAnsi="Times New Roman" w:cs="Times New Roman"/>
          <w:bCs/>
          <w:color w:val="000000" w:themeColor="text1"/>
          <w:sz w:val="24"/>
          <w:szCs w:val="24"/>
        </w:rPr>
        <w:t>ome</w:t>
      </w:r>
      <w:r w:rsidR="00DA5C38">
        <w:rPr>
          <w:rFonts w:ascii="Times New Roman" w:eastAsia="Times New Roman" w:hAnsi="Times New Roman" w:cs="Times New Roman"/>
          <w:bCs/>
          <w:color w:val="000000" w:themeColor="text1"/>
          <w:sz w:val="24"/>
          <w:szCs w:val="24"/>
        </w:rPr>
        <w:t xml:space="preserve"> are fictio</w:t>
      </w:r>
      <w:r w:rsidR="00C135B3">
        <w:rPr>
          <w:rFonts w:ascii="Times New Roman" w:eastAsia="Times New Roman" w:hAnsi="Times New Roman" w:cs="Times New Roman"/>
          <w:bCs/>
          <w:color w:val="000000" w:themeColor="text1"/>
          <w:sz w:val="24"/>
          <w:szCs w:val="24"/>
        </w:rPr>
        <w:t>n</w:t>
      </w:r>
      <w:r w:rsidR="00682554">
        <w:rPr>
          <w:rFonts w:ascii="Times New Roman" w:eastAsia="Times New Roman" w:hAnsi="Times New Roman" w:cs="Times New Roman"/>
          <w:bCs/>
          <w:color w:val="000000" w:themeColor="text1"/>
          <w:sz w:val="24"/>
          <w:szCs w:val="24"/>
        </w:rPr>
        <w:t>al set in modern times</w:t>
      </w:r>
      <w:r w:rsidR="00C135B3">
        <w:rPr>
          <w:rFonts w:ascii="Times New Roman" w:eastAsia="Times New Roman" w:hAnsi="Times New Roman" w:cs="Times New Roman"/>
          <w:bCs/>
          <w:color w:val="000000" w:themeColor="text1"/>
          <w:sz w:val="24"/>
          <w:szCs w:val="24"/>
        </w:rPr>
        <w:t>, e.g.</w:t>
      </w:r>
      <w:r w:rsidR="00DA5C38">
        <w:rPr>
          <w:rFonts w:ascii="Times New Roman" w:eastAsia="Times New Roman" w:hAnsi="Times New Roman" w:cs="Times New Roman"/>
          <w:bCs/>
          <w:color w:val="000000" w:themeColor="text1"/>
          <w:sz w:val="24"/>
          <w:szCs w:val="24"/>
        </w:rPr>
        <w:t xml:space="preserve"> “Laura </w:t>
      </w:r>
      <w:r w:rsidR="00DA5C38">
        <w:rPr>
          <w:rFonts w:ascii="Times New Roman" w:eastAsia="Times New Roman" w:hAnsi="Times New Roman" w:cs="Times New Roman"/>
          <w:bCs/>
          <w:color w:val="000000" w:themeColor="text1"/>
          <w:sz w:val="24"/>
          <w:szCs w:val="24"/>
        </w:rPr>
        <w:lastRenderedPageBreak/>
        <w:t>Charlotte”</w:t>
      </w:r>
      <w:r w:rsidR="002B55D2">
        <w:rPr>
          <w:rFonts w:ascii="Times New Roman" w:eastAsia="Times New Roman" w:hAnsi="Times New Roman" w:cs="Times New Roman"/>
          <w:bCs/>
          <w:color w:val="000000" w:themeColor="text1"/>
          <w:sz w:val="24"/>
          <w:szCs w:val="24"/>
        </w:rPr>
        <w:t xml:space="preserve"> and others</w:t>
      </w:r>
      <w:r w:rsidR="00DA5C38">
        <w:rPr>
          <w:rFonts w:ascii="Times New Roman" w:eastAsia="Times New Roman" w:hAnsi="Times New Roman" w:cs="Times New Roman"/>
          <w:bCs/>
          <w:color w:val="000000" w:themeColor="text1"/>
          <w:sz w:val="24"/>
          <w:szCs w:val="24"/>
        </w:rPr>
        <w:t xml:space="preserve"> are informational books</w:t>
      </w:r>
      <w:r w:rsidR="00C135B3">
        <w:rPr>
          <w:rFonts w:ascii="Times New Roman" w:eastAsia="Times New Roman" w:hAnsi="Times New Roman" w:cs="Times New Roman"/>
          <w:bCs/>
          <w:color w:val="000000" w:themeColor="text1"/>
          <w:sz w:val="24"/>
          <w:szCs w:val="24"/>
        </w:rPr>
        <w:t xml:space="preserve">, e.g. </w:t>
      </w:r>
      <w:r w:rsidR="00160CCC">
        <w:rPr>
          <w:rFonts w:ascii="Times New Roman" w:eastAsia="Times New Roman" w:hAnsi="Times New Roman" w:cs="Times New Roman"/>
          <w:bCs/>
          <w:color w:val="000000" w:themeColor="text1"/>
          <w:sz w:val="24"/>
          <w:szCs w:val="24"/>
        </w:rPr>
        <w:t>“Martin Luther King, Jr. and His Birthday</w:t>
      </w:r>
      <w:r w:rsidR="002B55D2">
        <w:rPr>
          <w:rFonts w:ascii="Times New Roman" w:eastAsia="Times New Roman" w:hAnsi="Times New Roman" w:cs="Times New Roman"/>
          <w:bCs/>
          <w:color w:val="000000" w:themeColor="text1"/>
          <w:sz w:val="24"/>
          <w:szCs w:val="24"/>
        </w:rPr>
        <w:t>.</w:t>
      </w:r>
      <w:r w:rsidR="00160CCC">
        <w:rPr>
          <w:rFonts w:ascii="Times New Roman" w:eastAsia="Times New Roman" w:hAnsi="Times New Roman" w:cs="Times New Roman"/>
          <w:bCs/>
          <w:color w:val="000000" w:themeColor="text1"/>
          <w:sz w:val="24"/>
          <w:szCs w:val="24"/>
        </w:rPr>
        <w:t>”</w:t>
      </w:r>
      <w:r w:rsidR="002B55D2">
        <w:rPr>
          <w:rFonts w:ascii="Times New Roman" w:eastAsia="Times New Roman" w:hAnsi="Times New Roman" w:cs="Times New Roman"/>
          <w:bCs/>
          <w:color w:val="000000" w:themeColor="text1"/>
          <w:sz w:val="24"/>
          <w:szCs w:val="24"/>
        </w:rPr>
        <w:t xml:space="preserve"> Many of the books he has illustrated c</w:t>
      </w:r>
      <w:r w:rsidR="00682554">
        <w:rPr>
          <w:rFonts w:ascii="Times New Roman" w:eastAsia="Times New Roman" w:hAnsi="Times New Roman" w:cs="Times New Roman"/>
          <w:bCs/>
          <w:color w:val="000000" w:themeColor="text1"/>
          <w:sz w:val="24"/>
          <w:szCs w:val="24"/>
        </w:rPr>
        <w:t>an</w:t>
      </w:r>
      <w:r w:rsidR="002B55D2">
        <w:rPr>
          <w:rFonts w:ascii="Times New Roman" w:eastAsia="Times New Roman" w:hAnsi="Times New Roman" w:cs="Times New Roman"/>
          <w:bCs/>
          <w:color w:val="000000" w:themeColor="text1"/>
          <w:sz w:val="24"/>
          <w:szCs w:val="24"/>
        </w:rPr>
        <w:t xml:space="preserve"> be classified as historical fiction picture books, </w:t>
      </w:r>
      <w:r w:rsidR="00C135B3">
        <w:rPr>
          <w:rFonts w:ascii="Times New Roman" w:eastAsia="Times New Roman" w:hAnsi="Times New Roman" w:cs="Times New Roman"/>
          <w:bCs/>
          <w:color w:val="000000" w:themeColor="text1"/>
          <w:sz w:val="24"/>
          <w:szCs w:val="24"/>
        </w:rPr>
        <w:t>such as “I Have Heard of a Land,” which is set when people first began to move into Oklahoma Territory or “Granddaddy’s Street Songs,” which tell of Baltimore’s street vendor days.</w:t>
      </w:r>
      <w:r w:rsidR="00682554">
        <w:rPr>
          <w:rFonts w:ascii="Times New Roman" w:eastAsia="Times New Roman" w:hAnsi="Times New Roman" w:cs="Times New Roman"/>
          <w:bCs/>
          <w:color w:val="000000" w:themeColor="text1"/>
          <w:sz w:val="24"/>
          <w:szCs w:val="24"/>
        </w:rPr>
        <w:t xml:space="preserve"> These two stories are written about characters</w:t>
      </w:r>
      <w:r w:rsidR="00CC131E">
        <w:rPr>
          <w:rFonts w:ascii="Times New Roman" w:eastAsia="Times New Roman" w:hAnsi="Times New Roman" w:cs="Times New Roman"/>
          <w:bCs/>
          <w:color w:val="000000" w:themeColor="text1"/>
          <w:sz w:val="24"/>
          <w:szCs w:val="24"/>
        </w:rPr>
        <w:t xml:space="preserve"> </w:t>
      </w:r>
      <w:r w:rsidR="006736B8">
        <w:rPr>
          <w:rFonts w:ascii="Times New Roman" w:eastAsia="Times New Roman" w:hAnsi="Times New Roman" w:cs="Times New Roman"/>
          <w:bCs/>
          <w:color w:val="000000" w:themeColor="text1"/>
          <w:sz w:val="24"/>
          <w:szCs w:val="24"/>
        </w:rPr>
        <w:t>that</w:t>
      </w:r>
      <w:r w:rsidR="00CC131E">
        <w:rPr>
          <w:rFonts w:ascii="Times New Roman" w:eastAsia="Times New Roman" w:hAnsi="Times New Roman" w:cs="Times New Roman"/>
          <w:bCs/>
          <w:color w:val="000000" w:themeColor="text1"/>
          <w:sz w:val="24"/>
          <w:szCs w:val="24"/>
        </w:rPr>
        <w:t xml:space="preserve"> could</w:t>
      </w:r>
      <w:r w:rsidR="00682554">
        <w:rPr>
          <w:rFonts w:ascii="Times New Roman" w:eastAsia="Times New Roman" w:hAnsi="Times New Roman" w:cs="Times New Roman"/>
          <w:bCs/>
          <w:color w:val="000000" w:themeColor="text1"/>
          <w:sz w:val="24"/>
          <w:szCs w:val="24"/>
        </w:rPr>
        <w:t xml:space="preserve"> have lived in those time periods</w:t>
      </w:r>
      <w:r w:rsidR="00CC131E">
        <w:rPr>
          <w:rFonts w:ascii="Times New Roman" w:eastAsia="Times New Roman" w:hAnsi="Times New Roman" w:cs="Times New Roman"/>
          <w:bCs/>
          <w:color w:val="000000" w:themeColor="text1"/>
          <w:sz w:val="24"/>
          <w:szCs w:val="24"/>
        </w:rPr>
        <w:t>.</w:t>
      </w:r>
    </w:p>
    <w:p w:rsidR="00C135B3" w:rsidRPr="005D36CD" w:rsidRDefault="00C135B3" w:rsidP="00604678">
      <w:pPr>
        <w:spacing w:after="0" w:line="480" w:lineRule="auto"/>
        <w:rPr>
          <w:rFonts w:ascii="Times New Roman" w:eastAsia="Times New Roman" w:hAnsi="Times New Roman" w:cs="Times New Roman"/>
          <w:b/>
          <w:bCs/>
          <w:color w:val="000000" w:themeColor="text1"/>
          <w:sz w:val="24"/>
          <w:szCs w:val="24"/>
        </w:rPr>
      </w:pPr>
      <w:r w:rsidRPr="005D36CD">
        <w:rPr>
          <w:rFonts w:ascii="Times New Roman" w:eastAsia="Times New Roman" w:hAnsi="Times New Roman" w:cs="Times New Roman"/>
          <w:b/>
          <w:bCs/>
          <w:color w:val="000000" w:themeColor="text1"/>
          <w:sz w:val="24"/>
          <w:szCs w:val="24"/>
        </w:rPr>
        <w:t>Analysis of Technique</w:t>
      </w:r>
    </w:p>
    <w:p w:rsidR="00B4290E" w:rsidRDefault="00C135B3"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F066D3">
        <w:rPr>
          <w:rFonts w:ascii="Times New Roman" w:eastAsia="Times New Roman" w:hAnsi="Times New Roman" w:cs="Times New Roman"/>
          <w:bCs/>
          <w:color w:val="000000" w:themeColor="text1"/>
          <w:sz w:val="24"/>
          <w:szCs w:val="24"/>
        </w:rPr>
        <w:t>The subtraction technique employed by both illustrators requires careful planning because once removed, the foundation, whether Pinkney’s black ink or Cooper’s oil wash, cannot be regained. Pinkney starts out with a storyboard and Cooper begins with thumbnail sketches so, as this writer speculates, to frame their imagined scenes and characters fro</w:t>
      </w:r>
      <w:r w:rsidR="00B4290E">
        <w:rPr>
          <w:rFonts w:ascii="Times New Roman" w:eastAsia="Times New Roman" w:hAnsi="Times New Roman" w:cs="Times New Roman"/>
          <w:bCs/>
          <w:color w:val="000000" w:themeColor="text1"/>
          <w:sz w:val="24"/>
          <w:szCs w:val="24"/>
        </w:rPr>
        <w:t>m the story provided.</w:t>
      </w:r>
      <w:r w:rsidR="005D36CD">
        <w:rPr>
          <w:rFonts w:ascii="Times New Roman" w:eastAsia="Times New Roman" w:hAnsi="Times New Roman" w:cs="Times New Roman"/>
          <w:bCs/>
          <w:color w:val="000000" w:themeColor="text1"/>
          <w:sz w:val="24"/>
          <w:szCs w:val="24"/>
        </w:rPr>
        <w:t xml:space="preserve"> Because the removal of a medium seems to this writer more costly than adding one, the author’s concept of the characters and the scenes are also critical when using this technique.</w:t>
      </w:r>
    </w:p>
    <w:p w:rsidR="007F37E7" w:rsidRDefault="00B4290E"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F066D3">
        <w:rPr>
          <w:rFonts w:ascii="Times New Roman" w:eastAsia="Times New Roman" w:hAnsi="Times New Roman" w:cs="Times New Roman"/>
          <w:bCs/>
          <w:color w:val="000000" w:themeColor="text1"/>
          <w:sz w:val="24"/>
          <w:szCs w:val="24"/>
        </w:rPr>
        <w:t xml:space="preserve">As an illustrator, </w:t>
      </w:r>
      <w:r w:rsidR="005D36CD">
        <w:rPr>
          <w:rFonts w:ascii="Times New Roman" w:eastAsia="Times New Roman" w:hAnsi="Times New Roman" w:cs="Times New Roman"/>
          <w:bCs/>
          <w:color w:val="000000" w:themeColor="text1"/>
          <w:sz w:val="24"/>
          <w:szCs w:val="24"/>
        </w:rPr>
        <w:t>Pinkney and Cooper</w:t>
      </w:r>
      <w:r w:rsidR="00F066D3">
        <w:rPr>
          <w:rFonts w:ascii="Times New Roman" w:eastAsia="Times New Roman" w:hAnsi="Times New Roman" w:cs="Times New Roman"/>
          <w:bCs/>
          <w:color w:val="000000" w:themeColor="text1"/>
          <w:sz w:val="24"/>
          <w:szCs w:val="24"/>
        </w:rPr>
        <w:t xml:space="preserve"> must please both themselves from a personal artistic point of view and the authors who surely have a </w:t>
      </w:r>
      <w:r>
        <w:rPr>
          <w:rFonts w:ascii="Times New Roman" w:eastAsia="Times New Roman" w:hAnsi="Times New Roman" w:cs="Times New Roman"/>
          <w:bCs/>
          <w:color w:val="000000" w:themeColor="text1"/>
          <w:sz w:val="24"/>
          <w:szCs w:val="24"/>
        </w:rPr>
        <w:t>specific</w:t>
      </w:r>
      <w:r w:rsidR="00F066D3">
        <w:rPr>
          <w:rFonts w:ascii="Times New Roman" w:eastAsia="Times New Roman" w:hAnsi="Times New Roman" w:cs="Times New Roman"/>
          <w:bCs/>
          <w:color w:val="000000" w:themeColor="text1"/>
          <w:sz w:val="24"/>
          <w:szCs w:val="24"/>
        </w:rPr>
        <w:t xml:space="preserve"> character or setting description already imagined.</w:t>
      </w:r>
      <w:r>
        <w:rPr>
          <w:rFonts w:ascii="Times New Roman" w:eastAsia="Times New Roman" w:hAnsi="Times New Roman" w:cs="Times New Roman"/>
          <w:bCs/>
          <w:color w:val="000000" w:themeColor="text1"/>
          <w:sz w:val="24"/>
          <w:szCs w:val="24"/>
        </w:rPr>
        <w:t xml:space="preserve"> One wonders how long the approval process is between author and illustrator, how much trust the author has </w:t>
      </w:r>
      <w:r w:rsidR="005D36CD">
        <w:rPr>
          <w:rFonts w:ascii="Times New Roman" w:eastAsia="Times New Roman" w:hAnsi="Times New Roman" w:cs="Times New Roman"/>
          <w:bCs/>
          <w:color w:val="000000" w:themeColor="text1"/>
          <w:sz w:val="24"/>
          <w:szCs w:val="24"/>
        </w:rPr>
        <w:t>when</w:t>
      </w:r>
      <w:r>
        <w:rPr>
          <w:rFonts w:ascii="Times New Roman" w:eastAsia="Times New Roman" w:hAnsi="Times New Roman" w:cs="Times New Roman"/>
          <w:bCs/>
          <w:color w:val="000000" w:themeColor="text1"/>
          <w:sz w:val="24"/>
          <w:szCs w:val="24"/>
        </w:rPr>
        <w:t xml:space="preserve"> choosing these particular illustrators, how much is sacrificed by the author to maintain the story as originally intended or to change it as an illustration is presented, and how much is sacrificed by the illustrator to modify his conceptualization of the story.</w:t>
      </w:r>
    </w:p>
    <w:p w:rsidR="00C135B3" w:rsidRDefault="007F37E7"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6736B8">
        <w:rPr>
          <w:rFonts w:ascii="Times New Roman" w:eastAsia="Times New Roman" w:hAnsi="Times New Roman" w:cs="Times New Roman"/>
          <w:bCs/>
          <w:color w:val="000000" w:themeColor="text1"/>
          <w:sz w:val="24"/>
          <w:szCs w:val="24"/>
        </w:rPr>
        <w:t>In spite of these, b</w:t>
      </w:r>
      <w:r w:rsidR="00B4290E">
        <w:rPr>
          <w:rFonts w:ascii="Times New Roman" w:eastAsia="Times New Roman" w:hAnsi="Times New Roman" w:cs="Times New Roman"/>
          <w:bCs/>
          <w:color w:val="000000" w:themeColor="text1"/>
          <w:sz w:val="24"/>
          <w:szCs w:val="24"/>
        </w:rPr>
        <w:t>oth Pinkney and Cooper have a great number of books and many awards which speak of their skill</w:t>
      </w:r>
      <w:r w:rsidR="005D36CD">
        <w:rPr>
          <w:rFonts w:ascii="Times New Roman" w:eastAsia="Times New Roman" w:hAnsi="Times New Roman" w:cs="Times New Roman"/>
          <w:bCs/>
          <w:color w:val="000000" w:themeColor="text1"/>
          <w:sz w:val="24"/>
          <w:szCs w:val="24"/>
        </w:rPr>
        <w:t xml:space="preserve"> as illustrators and collaborators in the storytelling process.</w:t>
      </w:r>
    </w:p>
    <w:p w:rsidR="007F37E7" w:rsidRDefault="007F37E7"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Pinkney was awarded a Caldecott Honor for “The Faithful Friend” and “Duke Ellington: The Piano Prince and His Orchestra” as well as the Coretta Scott King Award for “Cut from the Same Cloth” and “In the Time of the Drums.” (Answe</w:t>
      </w:r>
      <w:r w:rsidR="00606FD2">
        <w:rPr>
          <w:rFonts w:ascii="Times New Roman" w:eastAsia="Times New Roman" w:hAnsi="Times New Roman" w:cs="Times New Roman"/>
          <w:bCs/>
          <w:color w:val="000000" w:themeColor="text1"/>
          <w:sz w:val="24"/>
          <w:szCs w:val="24"/>
        </w:rPr>
        <w:t>r Corporation, 2012) Cooper received the Coretta Scott King Award for “The Blacker the Berry” and a Coretta Scott King Honor for “I Have Heard of a Land” (HarperCollins Publisher, 2012)</w:t>
      </w:r>
    </w:p>
    <w:p w:rsidR="00EB6771" w:rsidRPr="00CC131E" w:rsidRDefault="00EB6771" w:rsidP="00604678">
      <w:pPr>
        <w:spacing w:after="0" w:line="480" w:lineRule="auto"/>
        <w:rPr>
          <w:rFonts w:ascii="Times New Roman" w:eastAsia="Times New Roman" w:hAnsi="Times New Roman" w:cs="Times New Roman"/>
          <w:b/>
          <w:bCs/>
          <w:color w:val="000000" w:themeColor="text1"/>
          <w:sz w:val="24"/>
          <w:szCs w:val="24"/>
        </w:rPr>
      </w:pPr>
      <w:r w:rsidRPr="00CC131E">
        <w:rPr>
          <w:rFonts w:ascii="Times New Roman" w:eastAsia="Times New Roman" w:hAnsi="Times New Roman" w:cs="Times New Roman"/>
          <w:b/>
          <w:bCs/>
          <w:color w:val="000000" w:themeColor="text1"/>
          <w:sz w:val="24"/>
          <w:szCs w:val="24"/>
        </w:rPr>
        <w:t>Conclusion</w:t>
      </w:r>
    </w:p>
    <w:p w:rsidR="00EB6771" w:rsidRDefault="00EB6771"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Floyd Cooper’s visit to Upi Elementary inspired this writer’s choice of illustrators</w:t>
      </w:r>
      <w:r w:rsidR="0067152A">
        <w:rPr>
          <w:rFonts w:ascii="Times New Roman" w:eastAsia="Times New Roman" w:hAnsi="Times New Roman" w:cs="Times New Roman"/>
          <w:bCs/>
          <w:color w:val="000000" w:themeColor="text1"/>
          <w:sz w:val="24"/>
          <w:szCs w:val="24"/>
        </w:rPr>
        <w:t xml:space="preserve"> because of h</w:t>
      </w:r>
      <w:r>
        <w:rPr>
          <w:rFonts w:ascii="Times New Roman" w:eastAsia="Times New Roman" w:hAnsi="Times New Roman" w:cs="Times New Roman"/>
          <w:bCs/>
          <w:color w:val="000000" w:themeColor="text1"/>
          <w:sz w:val="24"/>
          <w:szCs w:val="24"/>
        </w:rPr>
        <w:t>is erasing technique and his gentle manner in “drawing” responses from the students</w:t>
      </w:r>
      <w:r w:rsidR="0067152A">
        <w:rPr>
          <w:rFonts w:ascii="Times New Roman" w:eastAsia="Times New Roman" w:hAnsi="Times New Roman" w:cs="Times New Roman"/>
          <w:bCs/>
          <w:color w:val="000000" w:themeColor="text1"/>
          <w:sz w:val="24"/>
          <w:szCs w:val="24"/>
        </w:rPr>
        <w:t xml:space="preserve">. As part of his demonstration, Cooper </w:t>
      </w:r>
      <w:r w:rsidR="00CC131E">
        <w:rPr>
          <w:rFonts w:ascii="Times New Roman" w:eastAsia="Times New Roman" w:hAnsi="Times New Roman" w:cs="Times New Roman"/>
          <w:bCs/>
          <w:color w:val="000000" w:themeColor="text1"/>
          <w:sz w:val="24"/>
          <w:szCs w:val="24"/>
        </w:rPr>
        <w:t xml:space="preserve">also </w:t>
      </w:r>
      <w:r w:rsidR="0067152A">
        <w:rPr>
          <w:rFonts w:ascii="Times New Roman" w:eastAsia="Times New Roman" w:hAnsi="Times New Roman" w:cs="Times New Roman"/>
          <w:bCs/>
          <w:color w:val="000000" w:themeColor="text1"/>
          <w:sz w:val="24"/>
          <w:szCs w:val="24"/>
        </w:rPr>
        <w:t>had students scribble on chart paper. H</w:t>
      </w:r>
      <w:r>
        <w:rPr>
          <w:rFonts w:ascii="Times New Roman" w:eastAsia="Times New Roman" w:hAnsi="Times New Roman" w:cs="Times New Roman"/>
          <w:bCs/>
          <w:color w:val="000000" w:themeColor="text1"/>
          <w:sz w:val="24"/>
          <w:szCs w:val="24"/>
        </w:rPr>
        <w:t>is call to “see what is hidden” as he dr</w:t>
      </w:r>
      <w:r w:rsidR="0067152A">
        <w:rPr>
          <w:rFonts w:ascii="Times New Roman" w:eastAsia="Times New Roman" w:hAnsi="Times New Roman" w:cs="Times New Roman"/>
          <w:bCs/>
          <w:color w:val="000000" w:themeColor="text1"/>
          <w:sz w:val="24"/>
          <w:szCs w:val="24"/>
        </w:rPr>
        <w:t>ew figures from their scribbles was a reminder of the potential hidden in the students themselves.</w:t>
      </w:r>
      <w:r w:rsidR="00606FD2">
        <w:rPr>
          <w:rFonts w:ascii="Times New Roman" w:eastAsia="Times New Roman" w:hAnsi="Times New Roman" w:cs="Times New Roman"/>
          <w:bCs/>
          <w:color w:val="000000" w:themeColor="text1"/>
          <w:sz w:val="24"/>
          <w:szCs w:val="24"/>
        </w:rPr>
        <w:t xml:space="preserve"> (Cooper, F., October 17, 2012, School visit)</w:t>
      </w:r>
    </w:p>
    <w:p w:rsidR="005B152D" w:rsidRDefault="00CC131E"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4A28EB">
        <w:rPr>
          <w:rFonts w:ascii="Times New Roman" w:eastAsia="Times New Roman" w:hAnsi="Times New Roman" w:cs="Times New Roman"/>
          <w:bCs/>
          <w:color w:val="000000" w:themeColor="text1"/>
          <w:sz w:val="24"/>
          <w:szCs w:val="24"/>
        </w:rPr>
        <w:t xml:space="preserve"> </w:t>
      </w:r>
      <w:r w:rsidR="005B453F">
        <w:rPr>
          <w:rFonts w:ascii="Times New Roman" w:eastAsia="Times New Roman" w:hAnsi="Times New Roman" w:cs="Times New Roman"/>
          <w:bCs/>
          <w:color w:val="000000" w:themeColor="text1"/>
          <w:sz w:val="24"/>
          <w:szCs w:val="24"/>
        </w:rPr>
        <w:t xml:space="preserve">The illustrations of </w:t>
      </w:r>
      <w:r w:rsidR="006736B8">
        <w:rPr>
          <w:rFonts w:ascii="Times New Roman" w:eastAsia="Times New Roman" w:hAnsi="Times New Roman" w:cs="Times New Roman"/>
          <w:bCs/>
          <w:color w:val="000000" w:themeColor="text1"/>
          <w:sz w:val="24"/>
          <w:szCs w:val="24"/>
        </w:rPr>
        <w:t>Pinkney and Cooper</w:t>
      </w:r>
      <w:r w:rsidR="005B453F">
        <w:rPr>
          <w:rFonts w:ascii="Times New Roman" w:eastAsia="Times New Roman" w:hAnsi="Times New Roman" w:cs="Times New Roman"/>
          <w:bCs/>
          <w:color w:val="000000" w:themeColor="text1"/>
          <w:sz w:val="24"/>
          <w:szCs w:val="24"/>
        </w:rPr>
        <w:t xml:space="preserve"> reveal the story and are an integral part of the text – enhancing what the author wants to convey. Their illustrations “reinforce the text.” (Tunnell et al, 2012, p. 32) Their work becomes more than a pleasure to read.</w:t>
      </w:r>
    </w:p>
    <w:p w:rsidR="00CC131E" w:rsidRDefault="005B152D" w:rsidP="00604678">
      <w:pPr>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sidR="001A5B93">
        <w:rPr>
          <w:rFonts w:ascii="Times New Roman" w:eastAsia="Times New Roman" w:hAnsi="Times New Roman" w:cs="Times New Roman"/>
          <w:bCs/>
          <w:color w:val="000000" w:themeColor="text1"/>
          <w:sz w:val="24"/>
          <w:szCs w:val="24"/>
        </w:rPr>
        <w:t>Learning about their work has been important since both illustrate many informational books</w:t>
      </w:r>
      <w:r w:rsidR="004A28EB">
        <w:rPr>
          <w:rFonts w:ascii="Times New Roman" w:eastAsia="Times New Roman" w:hAnsi="Times New Roman" w:cs="Times New Roman"/>
          <w:bCs/>
          <w:color w:val="000000" w:themeColor="text1"/>
          <w:sz w:val="24"/>
          <w:szCs w:val="24"/>
        </w:rPr>
        <w:t>. These can be</w:t>
      </w:r>
      <w:r w:rsidR="001A5B93">
        <w:rPr>
          <w:rFonts w:ascii="Times New Roman" w:eastAsia="Times New Roman" w:hAnsi="Times New Roman" w:cs="Times New Roman"/>
          <w:bCs/>
          <w:color w:val="000000" w:themeColor="text1"/>
          <w:sz w:val="24"/>
          <w:szCs w:val="24"/>
        </w:rPr>
        <w:t xml:space="preserve"> ideal teaching tools for </w:t>
      </w:r>
      <w:r w:rsidR="004A28EB">
        <w:rPr>
          <w:rFonts w:ascii="Times New Roman" w:eastAsia="Times New Roman" w:hAnsi="Times New Roman" w:cs="Times New Roman"/>
          <w:bCs/>
          <w:color w:val="000000" w:themeColor="text1"/>
          <w:sz w:val="24"/>
          <w:szCs w:val="24"/>
        </w:rPr>
        <w:t xml:space="preserve">all students but especially for </w:t>
      </w:r>
      <w:r w:rsidR="001A5B93">
        <w:rPr>
          <w:rFonts w:ascii="Times New Roman" w:eastAsia="Times New Roman" w:hAnsi="Times New Roman" w:cs="Times New Roman"/>
          <w:bCs/>
          <w:color w:val="000000" w:themeColor="text1"/>
          <w:sz w:val="24"/>
          <w:szCs w:val="24"/>
        </w:rPr>
        <w:t>English language learners</w:t>
      </w:r>
      <w:r w:rsidR="004A28EB">
        <w:rPr>
          <w:rFonts w:ascii="Times New Roman" w:eastAsia="Times New Roman" w:hAnsi="Times New Roman" w:cs="Times New Roman"/>
          <w:bCs/>
          <w:color w:val="000000" w:themeColor="text1"/>
          <w:sz w:val="24"/>
          <w:szCs w:val="24"/>
        </w:rPr>
        <w:t xml:space="preserve">. After reading aloud the </w:t>
      </w:r>
      <w:r w:rsidR="001A5B93">
        <w:rPr>
          <w:rFonts w:ascii="Times New Roman" w:eastAsia="Times New Roman" w:hAnsi="Times New Roman" w:cs="Times New Roman"/>
          <w:bCs/>
          <w:color w:val="000000" w:themeColor="text1"/>
          <w:sz w:val="24"/>
          <w:szCs w:val="24"/>
        </w:rPr>
        <w:t xml:space="preserve">books </w:t>
      </w:r>
      <w:r w:rsidR="004A28EB">
        <w:rPr>
          <w:rFonts w:ascii="Times New Roman" w:eastAsia="Times New Roman" w:hAnsi="Times New Roman" w:cs="Times New Roman"/>
          <w:bCs/>
          <w:color w:val="000000" w:themeColor="text1"/>
          <w:sz w:val="24"/>
          <w:szCs w:val="24"/>
        </w:rPr>
        <w:t xml:space="preserve">illustrated by Pinkney or Cooper, the pictures can </w:t>
      </w:r>
      <w:r>
        <w:rPr>
          <w:rFonts w:ascii="Times New Roman" w:eastAsia="Times New Roman" w:hAnsi="Times New Roman" w:cs="Times New Roman"/>
          <w:bCs/>
          <w:color w:val="000000" w:themeColor="text1"/>
          <w:sz w:val="24"/>
          <w:szCs w:val="24"/>
        </w:rPr>
        <w:t>generate discussion about the s</w:t>
      </w:r>
      <w:r w:rsidR="004A28EB">
        <w:rPr>
          <w:rFonts w:ascii="Times New Roman" w:eastAsia="Times New Roman" w:hAnsi="Times New Roman" w:cs="Times New Roman"/>
          <w:bCs/>
          <w:color w:val="000000" w:themeColor="text1"/>
          <w:sz w:val="24"/>
          <w:szCs w:val="24"/>
        </w:rPr>
        <w:t>etting</w:t>
      </w:r>
      <w:r>
        <w:rPr>
          <w:rFonts w:ascii="Times New Roman" w:eastAsia="Times New Roman" w:hAnsi="Times New Roman" w:cs="Times New Roman"/>
          <w:bCs/>
          <w:color w:val="000000" w:themeColor="text1"/>
          <w:sz w:val="24"/>
          <w:szCs w:val="24"/>
        </w:rPr>
        <w:t xml:space="preserve"> and the emotions po</w:t>
      </w:r>
      <w:r w:rsidR="004A28EB">
        <w:rPr>
          <w:rFonts w:ascii="Times New Roman" w:eastAsia="Times New Roman" w:hAnsi="Times New Roman" w:cs="Times New Roman"/>
          <w:bCs/>
          <w:color w:val="000000" w:themeColor="text1"/>
          <w:sz w:val="24"/>
          <w:szCs w:val="24"/>
        </w:rPr>
        <w:t xml:space="preserve">rtrayed or </w:t>
      </w:r>
      <w:r>
        <w:rPr>
          <w:rFonts w:ascii="Times New Roman" w:eastAsia="Times New Roman" w:hAnsi="Times New Roman" w:cs="Times New Roman"/>
          <w:bCs/>
          <w:color w:val="000000" w:themeColor="text1"/>
          <w:sz w:val="24"/>
          <w:szCs w:val="24"/>
        </w:rPr>
        <w:t>bring up questions about inter</w:t>
      </w:r>
      <w:r w:rsidR="004A28EB">
        <w:rPr>
          <w:rFonts w:ascii="Times New Roman" w:eastAsia="Times New Roman" w:hAnsi="Times New Roman" w:cs="Times New Roman"/>
          <w:bCs/>
          <w:color w:val="000000" w:themeColor="text1"/>
          <w:sz w:val="24"/>
          <w:szCs w:val="24"/>
        </w:rPr>
        <w:t>actions between characters, or list</w:t>
      </w:r>
      <w:r>
        <w:rPr>
          <w:rFonts w:ascii="Times New Roman" w:eastAsia="Times New Roman" w:hAnsi="Times New Roman" w:cs="Times New Roman"/>
          <w:bCs/>
          <w:color w:val="000000" w:themeColor="text1"/>
          <w:sz w:val="24"/>
          <w:szCs w:val="24"/>
        </w:rPr>
        <w:t xml:space="preserve"> names of objects seen in the pictur</w:t>
      </w:r>
      <w:r w:rsidR="004A28EB">
        <w:rPr>
          <w:rFonts w:ascii="Times New Roman" w:eastAsia="Times New Roman" w:hAnsi="Times New Roman" w:cs="Times New Roman"/>
          <w:bCs/>
          <w:color w:val="000000" w:themeColor="text1"/>
          <w:sz w:val="24"/>
          <w:szCs w:val="24"/>
        </w:rPr>
        <w:t xml:space="preserve">es to build English vocabulary. </w:t>
      </w:r>
      <w:r w:rsidR="00606FD2">
        <w:rPr>
          <w:rFonts w:ascii="Times New Roman" w:eastAsia="Times New Roman" w:hAnsi="Times New Roman" w:cs="Times New Roman"/>
          <w:bCs/>
          <w:color w:val="000000" w:themeColor="text1"/>
          <w:sz w:val="24"/>
          <w:szCs w:val="24"/>
        </w:rPr>
        <w:t xml:space="preserve">If </w:t>
      </w:r>
      <w:r w:rsidR="008815E5">
        <w:rPr>
          <w:rFonts w:ascii="Times New Roman" w:eastAsia="Times New Roman" w:hAnsi="Times New Roman" w:cs="Times New Roman"/>
          <w:bCs/>
          <w:color w:val="000000" w:themeColor="text1"/>
          <w:sz w:val="24"/>
          <w:szCs w:val="24"/>
        </w:rPr>
        <w:t>planned well, e</w:t>
      </w:r>
      <w:r w:rsidR="004A28EB">
        <w:rPr>
          <w:rFonts w:ascii="Times New Roman" w:eastAsia="Times New Roman" w:hAnsi="Times New Roman" w:cs="Times New Roman"/>
          <w:bCs/>
          <w:color w:val="000000" w:themeColor="text1"/>
          <w:sz w:val="24"/>
          <w:szCs w:val="24"/>
        </w:rPr>
        <w:t xml:space="preserve">ducators will value </w:t>
      </w:r>
      <w:r w:rsidR="00750794">
        <w:rPr>
          <w:rFonts w:ascii="Times New Roman" w:eastAsia="Times New Roman" w:hAnsi="Times New Roman" w:cs="Times New Roman"/>
          <w:bCs/>
          <w:color w:val="000000" w:themeColor="text1"/>
          <w:sz w:val="24"/>
          <w:szCs w:val="24"/>
        </w:rPr>
        <w:t xml:space="preserve">books illustrated by Pinkney and Cooper for their art that </w:t>
      </w:r>
      <w:r w:rsidR="008815E5">
        <w:rPr>
          <w:rFonts w:ascii="Times New Roman" w:eastAsia="Times New Roman" w:hAnsi="Times New Roman" w:cs="Times New Roman"/>
          <w:bCs/>
          <w:color w:val="000000" w:themeColor="text1"/>
          <w:sz w:val="24"/>
          <w:szCs w:val="24"/>
        </w:rPr>
        <w:t>teaches</w:t>
      </w:r>
      <w:r w:rsidR="00606FD2">
        <w:rPr>
          <w:rFonts w:ascii="Times New Roman" w:eastAsia="Times New Roman" w:hAnsi="Times New Roman" w:cs="Times New Roman"/>
          <w:bCs/>
          <w:color w:val="000000" w:themeColor="text1"/>
          <w:sz w:val="24"/>
          <w:szCs w:val="24"/>
        </w:rPr>
        <w:t>,</w:t>
      </w:r>
      <w:r w:rsidR="008815E5">
        <w:rPr>
          <w:rFonts w:ascii="Times New Roman" w:eastAsia="Times New Roman" w:hAnsi="Times New Roman" w:cs="Times New Roman"/>
          <w:bCs/>
          <w:color w:val="000000" w:themeColor="text1"/>
          <w:sz w:val="24"/>
          <w:szCs w:val="24"/>
        </w:rPr>
        <w:t xml:space="preserve"> but more importantly, </w:t>
      </w:r>
      <w:r w:rsidR="00750794">
        <w:rPr>
          <w:rFonts w:ascii="Times New Roman" w:eastAsia="Times New Roman" w:hAnsi="Times New Roman" w:cs="Times New Roman"/>
          <w:bCs/>
          <w:color w:val="000000" w:themeColor="text1"/>
          <w:sz w:val="24"/>
          <w:szCs w:val="24"/>
        </w:rPr>
        <w:t>bring</w:t>
      </w:r>
      <w:r w:rsidR="00606FD2">
        <w:rPr>
          <w:rFonts w:ascii="Times New Roman" w:eastAsia="Times New Roman" w:hAnsi="Times New Roman" w:cs="Times New Roman"/>
          <w:bCs/>
          <w:color w:val="000000" w:themeColor="text1"/>
          <w:sz w:val="24"/>
          <w:szCs w:val="24"/>
        </w:rPr>
        <w:t>s</w:t>
      </w:r>
      <w:r w:rsidR="00750794">
        <w:rPr>
          <w:rFonts w:ascii="Times New Roman" w:eastAsia="Times New Roman" w:hAnsi="Times New Roman" w:cs="Times New Roman"/>
          <w:bCs/>
          <w:color w:val="000000" w:themeColor="text1"/>
          <w:sz w:val="24"/>
          <w:szCs w:val="24"/>
        </w:rPr>
        <w:t xml:space="preserve"> the story to life. </w:t>
      </w:r>
      <w:r w:rsidR="008815E5">
        <w:rPr>
          <w:rFonts w:ascii="Times New Roman" w:eastAsia="Times New Roman" w:hAnsi="Times New Roman" w:cs="Times New Roman"/>
          <w:bCs/>
          <w:color w:val="000000" w:themeColor="text1"/>
          <w:sz w:val="24"/>
          <w:szCs w:val="24"/>
        </w:rPr>
        <w:t>(Tunnell et al, 2012, p. 32, 238)</w:t>
      </w:r>
    </w:p>
    <w:p w:rsidR="00606FD2" w:rsidRDefault="00606FD2">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604678" w:rsidRPr="004A28EB" w:rsidRDefault="00604678" w:rsidP="00604678">
      <w:pPr>
        <w:spacing w:after="0" w:line="480" w:lineRule="auto"/>
        <w:rPr>
          <w:rFonts w:ascii="Times New Roman" w:eastAsia="Times New Roman" w:hAnsi="Times New Roman" w:cs="Times New Roman"/>
          <w:b/>
          <w:bCs/>
          <w:color w:val="000000" w:themeColor="text1"/>
          <w:sz w:val="24"/>
          <w:szCs w:val="24"/>
        </w:rPr>
      </w:pPr>
      <w:r w:rsidRPr="004A28EB">
        <w:rPr>
          <w:rFonts w:ascii="Times New Roman" w:eastAsia="Times New Roman" w:hAnsi="Times New Roman" w:cs="Times New Roman"/>
          <w:b/>
          <w:bCs/>
          <w:color w:val="000000" w:themeColor="text1"/>
          <w:sz w:val="24"/>
          <w:szCs w:val="24"/>
        </w:rPr>
        <w:lastRenderedPageBreak/>
        <w:t>Annotated Bibliography</w:t>
      </w:r>
    </w:p>
    <w:tbl>
      <w:tblPr>
        <w:tblStyle w:val="TableGrid"/>
        <w:tblW w:w="0" w:type="auto"/>
        <w:tblLook w:val="04A0" w:firstRow="1" w:lastRow="0" w:firstColumn="1" w:lastColumn="0" w:noHBand="0" w:noVBand="1"/>
      </w:tblPr>
      <w:tblGrid>
        <w:gridCol w:w="1965"/>
        <w:gridCol w:w="7611"/>
      </w:tblGrid>
      <w:tr w:rsidR="00547C54" w:rsidTr="00382BFD">
        <w:tc>
          <w:tcPr>
            <w:tcW w:w="9576" w:type="dxa"/>
            <w:gridSpan w:val="2"/>
          </w:tcPr>
          <w:p w:rsidR="00547C54" w:rsidRPr="00547C54" w:rsidRDefault="00547C54" w:rsidP="00547C54">
            <w:pPr>
              <w:jc w:val="center"/>
              <w:rPr>
                <w:rFonts w:ascii="Times New Roman" w:eastAsia="Times New Roman" w:hAnsi="Times New Roman" w:cs="Times New Roman"/>
                <w:b/>
                <w:bCs/>
                <w:color w:val="000000" w:themeColor="text1"/>
                <w:sz w:val="24"/>
                <w:szCs w:val="24"/>
              </w:rPr>
            </w:pPr>
            <w:r w:rsidRPr="00547C54">
              <w:rPr>
                <w:rFonts w:ascii="Times New Roman" w:eastAsia="Times New Roman" w:hAnsi="Times New Roman" w:cs="Times New Roman"/>
                <w:b/>
                <w:bCs/>
                <w:color w:val="000000" w:themeColor="text1"/>
                <w:sz w:val="24"/>
                <w:szCs w:val="24"/>
              </w:rPr>
              <w:t>Brian Pinkney: A Selected Set</w:t>
            </w:r>
          </w:p>
        </w:tc>
      </w:tr>
      <w:tr w:rsidR="007C0325" w:rsidTr="000829A8">
        <w:tc>
          <w:tcPr>
            <w:tcW w:w="1965" w:type="dxa"/>
          </w:tcPr>
          <w:p w:rsidR="007C0325" w:rsidRDefault="003A68B7"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663061" cy="848139"/>
                  <wp:effectExtent l="19050" t="0" r="3689" b="0"/>
                  <wp:docPr id="15" name="Picture 15" descr="Cover of: Happy birthday, Martin Luther K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ver of: Happy birthday, Martin Luther King">
                            <a:hlinkClick r:id="rId9"/>
                          </pic:cNvPr>
                          <pic:cNvPicPr>
                            <a:picLocks noChangeAspect="1" noChangeArrowheads="1"/>
                          </pic:cNvPicPr>
                        </pic:nvPicPr>
                        <pic:blipFill>
                          <a:blip r:embed="rId10" cstate="print"/>
                          <a:srcRect/>
                          <a:stretch>
                            <a:fillRect/>
                          </a:stretch>
                        </pic:blipFill>
                        <pic:spPr bwMode="auto">
                          <a:xfrm>
                            <a:off x="0" y="0"/>
                            <a:ext cx="663115" cy="848209"/>
                          </a:xfrm>
                          <a:prstGeom prst="rect">
                            <a:avLst/>
                          </a:prstGeom>
                          <a:noFill/>
                          <a:ln w="9525">
                            <a:noFill/>
                            <a:miter lim="800000"/>
                            <a:headEnd/>
                            <a:tailEnd/>
                          </a:ln>
                        </pic:spPr>
                      </pic:pic>
                    </a:graphicData>
                  </a:graphic>
                </wp:inline>
              </w:drawing>
            </w:r>
          </w:p>
        </w:tc>
        <w:tc>
          <w:tcPr>
            <w:tcW w:w="7611" w:type="dxa"/>
          </w:tcPr>
          <w:p w:rsidR="007C0325" w:rsidRDefault="007C0325"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Marzollo, J. (1993). </w:t>
            </w:r>
            <w:r w:rsidRPr="008815E5">
              <w:rPr>
                <w:rFonts w:ascii="Times New Roman" w:eastAsia="Times New Roman" w:hAnsi="Times New Roman" w:cs="Times New Roman"/>
                <w:bCs/>
                <w:i/>
                <w:color w:val="000000" w:themeColor="text1"/>
                <w:sz w:val="24"/>
                <w:szCs w:val="24"/>
              </w:rPr>
              <w:t xml:space="preserve">Happy </w:t>
            </w:r>
            <w:r w:rsidR="00CA1A92" w:rsidRPr="008815E5">
              <w:rPr>
                <w:rFonts w:ascii="Times New Roman" w:eastAsia="Times New Roman" w:hAnsi="Times New Roman" w:cs="Times New Roman"/>
                <w:bCs/>
                <w:i/>
                <w:color w:val="000000" w:themeColor="text1"/>
                <w:sz w:val="24"/>
                <w:szCs w:val="24"/>
              </w:rPr>
              <w:t>b</w:t>
            </w:r>
            <w:r w:rsidR="00AC18D4" w:rsidRPr="008815E5">
              <w:rPr>
                <w:rFonts w:ascii="Times New Roman" w:eastAsia="Times New Roman" w:hAnsi="Times New Roman" w:cs="Times New Roman"/>
                <w:bCs/>
                <w:i/>
                <w:color w:val="000000" w:themeColor="text1"/>
                <w:sz w:val="24"/>
                <w:szCs w:val="24"/>
              </w:rPr>
              <w:t xml:space="preserve">irthday, </w:t>
            </w:r>
            <w:r w:rsidR="00CA1A92" w:rsidRPr="008815E5">
              <w:rPr>
                <w:rFonts w:ascii="Times New Roman" w:eastAsia="Times New Roman" w:hAnsi="Times New Roman" w:cs="Times New Roman"/>
                <w:bCs/>
                <w:i/>
                <w:color w:val="000000" w:themeColor="text1"/>
                <w:sz w:val="24"/>
                <w:szCs w:val="24"/>
              </w:rPr>
              <w:t>m</w:t>
            </w:r>
            <w:r w:rsidRPr="008815E5">
              <w:rPr>
                <w:rFonts w:ascii="Times New Roman" w:eastAsia="Times New Roman" w:hAnsi="Times New Roman" w:cs="Times New Roman"/>
                <w:bCs/>
                <w:i/>
                <w:color w:val="000000" w:themeColor="text1"/>
                <w:sz w:val="24"/>
                <w:szCs w:val="24"/>
              </w:rPr>
              <w:t xml:space="preserve">artin </w:t>
            </w:r>
            <w:r w:rsidR="00CA1A92" w:rsidRPr="008815E5">
              <w:rPr>
                <w:rFonts w:ascii="Times New Roman" w:eastAsia="Times New Roman" w:hAnsi="Times New Roman" w:cs="Times New Roman"/>
                <w:bCs/>
                <w:i/>
                <w:color w:val="000000" w:themeColor="text1"/>
                <w:sz w:val="24"/>
                <w:szCs w:val="24"/>
              </w:rPr>
              <w:t>l</w:t>
            </w:r>
            <w:r w:rsidRPr="008815E5">
              <w:rPr>
                <w:rFonts w:ascii="Times New Roman" w:eastAsia="Times New Roman" w:hAnsi="Times New Roman" w:cs="Times New Roman"/>
                <w:bCs/>
                <w:i/>
                <w:color w:val="000000" w:themeColor="text1"/>
                <w:sz w:val="24"/>
                <w:szCs w:val="24"/>
              </w:rPr>
              <w:t xml:space="preserve">uther </w:t>
            </w:r>
            <w:r w:rsidR="00CA1A92" w:rsidRPr="008815E5">
              <w:rPr>
                <w:rFonts w:ascii="Times New Roman" w:eastAsia="Times New Roman" w:hAnsi="Times New Roman" w:cs="Times New Roman"/>
                <w:bCs/>
                <w:i/>
                <w:color w:val="000000" w:themeColor="text1"/>
                <w:sz w:val="24"/>
                <w:szCs w:val="24"/>
              </w:rPr>
              <w:t>k</w:t>
            </w:r>
            <w:r w:rsidRPr="008815E5">
              <w:rPr>
                <w:rFonts w:ascii="Times New Roman" w:eastAsia="Times New Roman" w:hAnsi="Times New Roman" w:cs="Times New Roman"/>
                <w:bCs/>
                <w:i/>
                <w:color w:val="000000" w:themeColor="text1"/>
                <w:sz w:val="24"/>
                <w:szCs w:val="24"/>
              </w:rPr>
              <w:t>ing</w:t>
            </w:r>
            <w:r w:rsidR="00AC18D4">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New York: Scholastic, Inc.</w:t>
            </w:r>
          </w:p>
          <w:p w:rsidR="00AC18D4" w:rsidRDefault="007C032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p>
          <w:p w:rsidR="007C0325" w:rsidRDefault="00CA1A92" w:rsidP="00CA1A92">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0325">
              <w:rPr>
                <w:rFonts w:ascii="Times New Roman" w:eastAsia="Times New Roman" w:hAnsi="Times New Roman" w:cs="Times New Roman"/>
                <w:bCs/>
                <w:color w:val="000000" w:themeColor="text1"/>
                <w:sz w:val="24"/>
                <w:szCs w:val="24"/>
              </w:rPr>
              <w:t>A picture biography of M</w:t>
            </w:r>
            <w:r>
              <w:rPr>
                <w:rFonts w:ascii="Times New Roman" w:eastAsia="Times New Roman" w:hAnsi="Times New Roman" w:cs="Times New Roman"/>
                <w:bCs/>
                <w:color w:val="000000" w:themeColor="text1"/>
                <w:sz w:val="24"/>
                <w:szCs w:val="24"/>
              </w:rPr>
              <w:t xml:space="preserve">artin Luther King ending with a brief allusion </w:t>
            </w:r>
            <w:r w:rsidR="007C0325">
              <w:rPr>
                <w:rFonts w:ascii="Times New Roman" w:eastAsia="Times New Roman" w:hAnsi="Times New Roman" w:cs="Times New Roman"/>
                <w:bCs/>
                <w:color w:val="000000" w:themeColor="text1"/>
                <w:sz w:val="24"/>
                <w:szCs w:val="24"/>
              </w:rPr>
              <w:t>to the holiday which remembers his birthday in January</w:t>
            </w:r>
            <w:r>
              <w:rPr>
                <w:rFonts w:ascii="Times New Roman" w:eastAsia="Times New Roman" w:hAnsi="Times New Roman" w:cs="Times New Roman"/>
                <w:bCs/>
                <w:color w:val="000000" w:themeColor="text1"/>
                <w:sz w:val="24"/>
                <w:szCs w:val="24"/>
              </w:rPr>
              <w:t>.</w:t>
            </w:r>
          </w:p>
        </w:tc>
      </w:tr>
      <w:tr w:rsidR="00AC18D4" w:rsidTr="000829A8">
        <w:tc>
          <w:tcPr>
            <w:tcW w:w="1965" w:type="dxa"/>
          </w:tcPr>
          <w:p w:rsidR="00AC18D4" w:rsidRDefault="00AC18D4" w:rsidP="006A3BB7">
            <w:pPr>
              <w:rPr>
                <w:noProof/>
              </w:rPr>
            </w:pPr>
            <w:r>
              <w:rPr>
                <w:rFonts w:ascii="Georgia" w:hAnsi="Georgia" w:cs="Lucida Grande"/>
                <w:noProof/>
                <w:color w:val="036DAA"/>
              </w:rPr>
              <w:drawing>
                <wp:inline distT="0" distB="0" distL="0" distR="0">
                  <wp:extent cx="1091411" cy="841513"/>
                  <wp:effectExtent l="19050" t="0" r="0" b="0"/>
                  <wp:docPr id="13" name="Picture 13" descr="Cover of: Adventures of Sparrowbo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of: Adventures of Sparrowboy">
                            <a:hlinkClick r:id="rId11"/>
                          </pic:cNvPr>
                          <pic:cNvPicPr>
                            <a:picLocks noChangeAspect="1" noChangeArrowheads="1"/>
                          </pic:cNvPicPr>
                        </pic:nvPicPr>
                        <pic:blipFill>
                          <a:blip r:embed="rId12" cstate="print"/>
                          <a:srcRect/>
                          <a:stretch>
                            <a:fillRect/>
                          </a:stretch>
                        </pic:blipFill>
                        <pic:spPr bwMode="auto">
                          <a:xfrm>
                            <a:off x="0" y="0"/>
                            <a:ext cx="1089235" cy="839835"/>
                          </a:xfrm>
                          <a:prstGeom prst="rect">
                            <a:avLst/>
                          </a:prstGeom>
                          <a:noFill/>
                          <a:ln w="9525">
                            <a:noFill/>
                            <a:miter lim="800000"/>
                            <a:headEnd/>
                            <a:tailEnd/>
                          </a:ln>
                        </pic:spPr>
                      </pic:pic>
                    </a:graphicData>
                  </a:graphic>
                </wp:inline>
              </w:drawing>
            </w:r>
          </w:p>
        </w:tc>
        <w:tc>
          <w:tcPr>
            <w:tcW w:w="7611" w:type="dxa"/>
          </w:tcPr>
          <w:p w:rsidR="00AC18D4" w:rsidRDefault="00AC18D4"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Pinkney</w:t>
            </w:r>
            <w:r w:rsidR="00CA1A92">
              <w:rPr>
                <w:rFonts w:ascii="Times New Roman" w:eastAsia="Times New Roman" w:hAnsi="Times New Roman" w:cs="Times New Roman"/>
                <w:bCs/>
                <w:color w:val="000000" w:themeColor="text1"/>
                <w:sz w:val="24"/>
                <w:szCs w:val="24"/>
              </w:rPr>
              <w:t xml:space="preserve">, J. B. (2000). </w:t>
            </w:r>
            <w:r w:rsidR="00CA1A92" w:rsidRPr="008815E5">
              <w:rPr>
                <w:rFonts w:ascii="Times New Roman" w:eastAsia="Times New Roman" w:hAnsi="Times New Roman" w:cs="Times New Roman"/>
                <w:bCs/>
                <w:i/>
                <w:color w:val="000000" w:themeColor="text1"/>
                <w:sz w:val="24"/>
                <w:szCs w:val="24"/>
              </w:rPr>
              <w:t>The a</w:t>
            </w:r>
            <w:r w:rsidR="00803FCE" w:rsidRPr="008815E5">
              <w:rPr>
                <w:rFonts w:ascii="Times New Roman" w:eastAsia="Times New Roman" w:hAnsi="Times New Roman" w:cs="Times New Roman"/>
                <w:bCs/>
                <w:i/>
                <w:color w:val="000000" w:themeColor="text1"/>
                <w:sz w:val="24"/>
                <w:szCs w:val="24"/>
              </w:rPr>
              <w:t>dventures o</w:t>
            </w:r>
            <w:r w:rsidRPr="008815E5">
              <w:rPr>
                <w:rFonts w:ascii="Times New Roman" w:eastAsia="Times New Roman" w:hAnsi="Times New Roman" w:cs="Times New Roman"/>
                <w:bCs/>
                <w:i/>
                <w:color w:val="000000" w:themeColor="text1"/>
                <w:sz w:val="24"/>
                <w:szCs w:val="24"/>
              </w:rPr>
              <w:t xml:space="preserve">f </w:t>
            </w:r>
            <w:r w:rsidR="00CA1A92" w:rsidRPr="008815E5">
              <w:rPr>
                <w:rFonts w:ascii="Times New Roman" w:eastAsia="Times New Roman" w:hAnsi="Times New Roman" w:cs="Times New Roman"/>
                <w:bCs/>
                <w:i/>
                <w:color w:val="000000" w:themeColor="text1"/>
                <w:sz w:val="24"/>
                <w:szCs w:val="24"/>
              </w:rPr>
              <w:t>s</w:t>
            </w:r>
            <w:r w:rsidRPr="008815E5">
              <w:rPr>
                <w:rFonts w:ascii="Times New Roman" w:eastAsia="Times New Roman" w:hAnsi="Times New Roman" w:cs="Times New Roman"/>
                <w:bCs/>
                <w:i/>
                <w:color w:val="000000" w:themeColor="text1"/>
                <w:sz w:val="24"/>
                <w:szCs w:val="24"/>
              </w:rPr>
              <w:t>parrowboy</w:t>
            </w:r>
            <w:r>
              <w:rPr>
                <w:rFonts w:ascii="Times New Roman" w:eastAsia="Times New Roman" w:hAnsi="Times New Roman" w:cs="Times New Roman"/>
                <w:bCs/>
                <w:color w:val="000000" w:themeColor="text1"/>
                <w:sz w:val="24"/>
                <w:szCs w:val="24"/>
              </w:rPr>
              <w:t>. New York: Aladdin Paperbacks.</w:t>
            </w:r>
            <w:r w:rsidR="00CA1A92">
              <w:rPr>
                <w:rFonts w:ascii="Times New Roman" w:eastAsia="Times New Roman" w:hAnsi="Times New Roman" w:cs="Times New Roman"/>
                <w:bCs/>
                <w:color w:val="000000" w:themeColor="text1"/>
                <w:sz w:val="24"/>
                <w:szCs w:val="24"/>
              </w:rPr>
              <w:t xml:space="preserve"> Retrieved from </w:t>
            </w:r>
            <w:r w:rsidR="00CA1A92" w:rsidRPr="00CA1A92">
              <w:rPr>
                <w:rFonts w:ascii="Times New Roman" w:eastAsia="Times New Roman" w:hAnsi="Times New Roman" w:cs="Times New Roman"/>
                <w:bCs/>
                <w:color w:val="000000" w:themeColor="text1"/>
                <w:sz w:val="24"/>
                <w:szCs w:val="24"/>
              </w:rPr>
              <w:t xml:space="preserve">Children’s Literature. (2000). Reviews. </w:t>
            </w:r>
            <w:hyperlink r:id="rId13" w:history="1">
              <w:r w:rsidR="00CA1A92" w:rsidRPr="00C20AE1">
                <w:rPr>
                  <w:rStyle w:val="Hyperlink"/>
                  <w:rFonts w:ascii="Times New Roman" w:eastAsia="Times New Roman" w:hAnsi="Times New Roman" w:cs="Times New Roman"/>
                  <w:bCs/>
                  <w:sz w:val="24"/>
                  <w:szCs w:val="24"/>
                </w:rPr>
                <w:t>http://www.childrenslit.com/childrenslit/mai_pinkney_brian.html</w:t>
              </w:r>
            </w:hyperlink>
          </w:p>
          <w:p w:rsidR="00CA1A92" w:rsidRDefault="00CA1A92" w:rsidP="007C0325">
            <w:pPr>
              <w:rPr>
                <w:rFonts w:ascii="Times New Roman" w:eastAsia="Times New Roman" w:hAnsi="Times New Roman" w:cs="Times New Roman"/>
                <w:bCs/>
                <w:color w:val="000000" w:themeColor="text1"/>
                <w:sz w:val="24"/>
                <w:szCs w:val="24"/>
              </w:rPr>
            </w:pPr>
          </w:p>
          <w:p w:rsidR="000829A8" w:rsidRPr="00CA1A92" w:rsidRDefault="00CA1A92" w:rsidP="007C0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AC18D4">
              <w:rPr>
                <w:rFonts w:ascii="Times New Roman" w:eastAsia="Times New Roman" w:hAnsi="Times New Roman" w:cs="Times New Roman"/>
                <w:bCs/>
                <w:color w:val="000000" w:themeColor="text1"/>
                <w:sz w:val="24"/>
                <w:szCs w:val="24"/>
              </w:rPr>
              <w:t>The adventures of Henry the paperboy when he is given the ability to fly by a sparrow</w:t>
            </w:r>
            <w:r>
              <w:rPr>
                <w:rFonts w:ascii="Times New Roman" w:eastAsia="Times New Roman" w:hAnsi="Times New Roman" w:cs="Times New Roman"/>
                <w:bCs/>
                <w:color w:val="000000" w:themeColor="text1"/>
                <w:sz w:val="24"/>
                <w:szCs w:val="24"/>
              </w:rPr>
              <w:t xml:space="preserve"> and later discovers his need to return the gift to the sparrow.</w:t>
            </w:r>
          </w:p>
        </w:tc>
      </w:tr>
      <w:tr w:rsidR="000829A8" w:rsidTr="000829A8">
        <w:tc>
          <w:tcPr>
            <w:tcW w:w="1965" w:type="dxa"/>
          </w:tcPr>
          <w:p w:rsidR="000829A8" w:rsidRDefault="00803FCE" w:rsidP="006A3BB7">
            <w:pPr>
              <w:rPr>
                <w:rFonts w:ascii="Georgia" w:hAnsi="Georgia" w:cs="Lucida Grande"/>
                <w:noProof/>
                <w:color w:val="036DAA"/>
              </w:rPr>
            </w:pPr>
            <w:r>
              <w:rPr>
                <w:rFonts w:ascii="Arial Unicode MS" w:eastAsia="Arial Unicode MS" w:hAnsi="Arial Unicode MS" w:cs="Arial Unicode MS"/>
                <w:noProof/>
                <w:color w:val="000000"/>
                <w:sz w:val="14"/>
                <w:szCs w:val="14"/>
              </w:rPr>
              <w:drawing>
                <wp:inline distT="0" distB="0" distL="0" distR="0">
                  <wp:extent cx="765821" cy="1013791"/>
                  <wp:effectExtent l="19050" t="0" r="0" b="0"/>
                  <wp:docPr id="25" name="Picture 25" descr="Max found two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x found two sticks"/>
                          <pic:cNvPicPr>
                            <a:picLocks noChangeAspect="1" noChangeArrowheads="1"/>
                          </pic:cNvPicPr>
                        </pic:nvPicPr>
                        <pic:blipFill>
                          <a:blip r:embed="rId14" cstate="print"/>
                          <a:srcRect/>
                          <a:stretch>
                            <a:fillRect/>
                          </a:stretch>
                        </pic:blipFill>
                        <pic:spPr bwMode="auto">
                          <a:xfrm>
                            <a:off x="0" y="0"/>
                            <a:ext cx="766262" cy="1014375"/>
                          </a:xfrm>
                          <a:prstGeom prst="rect">
                            <a:avLst/>
                          </a:prstGeom>
                          <a:noFill/>
                          <a:ln w="9525">
                            <a:noFill/>
                            <a:miter lim="800000"/>
                            <a:headEnd/>
                            <a:tailEnd/>
                          </a:ln>
                        </pic:spPr>
                      </pic:pic>
                    </a:graphicData>
                  </a:graphic>
                </wp:inline>
              </w:drawing>
            </w:r>
          </w:p>
        </w:tc>
        <w:tc>
          <w:tcPr>
            <w:tcW w:w="7611" w:type="dxa"/>
          </w:tcPr>
          <w:p w:rsidR="00CA1A92" w:rsidRDefault="00803FCE"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Pinkney, J. B. </w:t>
            </w:r>
            <w:r w:rsidR="000829A8">
              <w:rPr>
                <w:rFonts w:ascii="Times New Roman" w:eastAsia="Times New Roman" w:hAnsi="Times New Roman" w:cs="Times New Roman"/>
                <w:bCs/>
                <w:color w:val="000000" w:themeColor="text1"/>
                <w:sz w:val="24"/>
                <w:szCs w:val="24"/>
              </w:rPr>
              <w:t>(</w:t>
            </w:r>
            <w:r w:rsidR="00CA1A92">
              <w:rPr>
                <w:rFonts w:ascii="Times New Roman" w:eastAsia="Times New Roman" w:hAnsi="Times New Roman" w:cs="Times New Roman"/>
                <w:bCs/>
                <w:color w:val="000000" w:themeColor="text1"/>
                <w:sz w:val="24"/>
                <w:szCs w:val="24"/>
              </w:rPr>
              <w:t xml:space="preserve">1994). </w:t>
            </w:r>
            <w:r w:rsidR="00CA1A92" w:rsidRPr="008815E5">
              <w:rPr>
                <w:rFonts w:ascii="Times New Roman" w:eastAsia="Times New Roman" w:hAnsi="Times New Roman" w:cs="Times New Roman"/>
                <w:bCs/>
                <w:i/>
                <w:color w:val="000000" w:themeColor="text1"/>
                <w:sz w:val="24"/>
                <w:szCs w:val="24"/>
              </w:rPr>
              <w:t>Max found tw</w:t>
            </w:r>
            <w:r w:rsidRPr="008815E5">
              <w:rPr>
                <w:rFonts w:ascii="Times New Roman" w:eastAsia="Times New Roman" w:hAnsi="Times New Roman" w:cs="Times New Roman"/>
                <w:bCs/>
                <w:i/>
                <w:color w:val="000000" w:themeColor="text1"/>
                <w:sz w:val="24"/>
                <w:szCs w:val="24"/>
              </w:rPr>
              <w:t xml:space="preserve">o </w:t>
            </w:r>
            <w:r w:rsidR="00CA1A92" w:rsidRPr="008815E5">
              <w:rPr>
                <w:rFonts w:ascii="Times New Roman" w:eastAsia="Times New Roman" w:hAnsi="Times New Roman" w:cs="Times New Roman"/>
                <w:bCs/>
                <w:i/>
                <w:color w:val="000000" w:themeColor="text1"/>
                <w:sz w:val="24"/>
                <w:szCs w:val="24"/>
              </w:rPr>
              <w:t>s</w:t>
            </w:r>
            <w:r w:rsidRPr="008815E5">
              <w:rPr>
                <w:rFonts w:ascii="Times New Roman" w:eastAsia="Times New Roman" w:hAnsi="Times New Roman" w:cs="Times New Roman"/>
                <w:bCs/>
                <w:i/>
                <w:color w:val="000000" w:themeColor="text1"/>
                <w:sz w:val="24"/>
                <w:szCs w:val="24"/>
              </w:rPr>
              <w:t>ticks</w:t>
            </w:r>
            <w:r>
              <w:rPr>
                <w:rFonts w:ascii="Times New Roman" w:eastAsia="Times New Roman" w:hAnsi="Times New Roman" w:cs="Times New Roman"/>
                <w:bCs/>
                <w:color w:val="000000" w:themeColor="text1"/>
                <w:sz w:val="24"/>
                <w:szCs w:val="24"/>
              </w:rPr>
              <w:t>. New York: Simon &amp; Schuster Books for Young People.</w:t>
            </w:r>
            <w:r w:rsidR="00CA1A92">
              <w:rPr>
                <w:rFonts w:ascii="Times New Roman" w:eastAsia="Times New Roman" w:hAnsi="Times New Roman" w:cs="Times New Roman"/>
                <w:bCs/>
                <w:color w:val="000000" w:themeColor="text1"/>
                <w:sz w:val="24"/>
                <w:szCs w:val="24"/>
              </w:rPr>
              <w:t xml:space="preserve"> Retrieved from </w:t>
            </w:r>
            <w:r w:rsidR="00CA1A92" w:rsidRPr="00CA1A92">
              <w:rPr>
                <w:rFonts w:ascii="Times New Roman" w:eastAsia="Times New Roman" w:hAnsi="Times New Roman" w:cs="Times New Roman"/>
                <w:bCs/>
                <w:color w:val="000000" w:themeColor="text1"/>
                <w:sz w:val="24"/>
                <w:szCs w:val="24"/>
              </w:rPr>
              <w:t xml:space="preserve">Internet Archive. (n.d.) Open Library: Search Results. Retrieved from </w:t>
            </w:r>
            <w:hyperlink r:id="rId15" w:history="1">
              <w:r w:rsidR="00CA1A92" w:rsidRPr="00C20AE1">
                <w:rPr>
                  <w:rStyle w:val="Hyperlink"/>
                  <w:rFonts w:ascii="Times New Roman" w:eastAsia="Times New Roman" w:hAnsi="Times New Roman" w:cs="Times New Roman"/>
                  <w:bCs/>
                  <w:sz w:val="24"/>
                  <w:szCs w:val="24"/>
                </w:rPr>
                <w:t>http://openlibrary.org/search?q=Max+found+two+sticks</w:t>
              </w:r>
            </w:hyperlink>
          </w:p>
          <w:p w:rsidR="00CA1A92" w:rsidRPr="00CA1A92" w:rsidRDefault="00CA1A92" w:rsidP="00803FCE">
            <w:pPr>
              <w:rPr>
                <w:rFonts w:ascii="Times New Roman" w:eastAsia="Times New Roman" w:hAnsi="Times New Roman" w:cs="Times New Roman"/>
                <w:bCs/>
                <w:color w:val="000000" w:themeColor="text1"/>
                <w:sz w:val="24"/>
                <w:szCs w:val="24"/>
              </w:rPr>
            </w:pPr>
          </w:p>
          <w:p w:rsidR="00803FCE" w:rsidRDefault="00CA1A92" w:rsidP="00803FCE">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803FCE">
              <w:rPr>
                <w:rFonts w:ascii="Times New Roman" w:eastAsia="Times New Roman" w:hAnsi="Times New Roman" w:cs="Times New Roman"/>
                <w:bCs/>
                <w:color w:val="000000" w:themeColor="text1"/>
                <w:sz w:val="24"/>
                <w:szCs w:val="24"/>
              </w:rPr>
              <w:t>A young boy who does not feel like talking responds by drumming with his two sticks on objects around him in the city.</w:t>
            </w:r>
          </w:p>
          <w:p w:rsidR="00803FCE" w:rsidRPr="00547C54" w:rsidRDefault="00803FCE" w:rsidP="00803FCE">
            <w:pPr>
              <w:rPr>
                <w:rFonts w:ascii="Times New Roman" w:eastAsia="Times New Roman" w:hAnsi="Times New Roman" w:cs="Times New Roman"/>
                <w:bCs/>
                <w:color w:val="000000" w:themeColor="text1"/>
                <w:sz w:val="14"/>
                <w:szCs w:val="14"/>
              </w:rPr>
            </w:pPr>
          </w:p>
        </w:tc>
      </w:tr>
      <w:tr w:rsidR="00547C54" w:rsidTr="000829A8">
        <w:tc>
          <w:tcPr>
            <w:tcW w:w="1965" w:type="dxa"/>
          </w:tcPr>
          <w:p w:rsidR="00547C54" w:rsidRDefault="00547C54" w:rsidP="006A3BB7">
            <w:pPr>
              <w:rPr>
                <w:rFonts w:ascii="Georgia" w:hAnsi="Georgia" w:cs="Lucida Grande"/>
                <w:noProof/>
                <w:color w:val="036DAA"/>
              </w:rPr>
            </w:pPr>
            <w:r>
              <w:rPr>
                <w:rFonts w:ascii="Georgia" w:hAnsi="Georgia" w:cs="Lucida Grande"/>
                <w:noProof/>
                <w:color w:val="036DAA"/>
              </w:rPr>
              <w:drawing>
                <wp:inline distT="0" distB="0" distL="0" distR="0">
                  <wp:extent cx="683600" cy="894522"/>
                  <wp:effectExtent l="19050" t="0" r="2200" b="0"/>
                  <wp:docPr id="28" name="Picture 28" descr="Cover of: Bill Pickett, rodeo-ridin' cowboy by Andrea Davis Pinkney">
                    <a:hlinkClick xmlns:a="http://schemas.openxmlformats.org/drawingml/2006/main" r:id="rId16"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 of: Bill Pickett, rodeo-ridin' cowboy by Andrea Davis Pinkney">
                            <a:hlinkClick r:id="rId16" tooltip="&quot;Pull up a bigger book cover&quot;"/>
                          </pic:cNvPr>
                          <pic:cNvPicPr>
                            <a:picLocks noChangeAspect="1" noChangeArrowheads="1"/>
                          </pic:cNvPicPr>
                        </pic:nvPicPr>
                        <pic:blipFill>
                          <a:blip r:embed="rId17" cstate="print"/>
                          <a:srcRect/>
                          <a:stretch>
                            <a:fillRect/>
                          </a:stretch>
                        </pic:blipFill>
                        <pic:spPr bwMode="auto">
                          <a:xfrm>
                            <a:off x="0" y="0"/>
                            <a:ext cx="683524" cy="894423"/>
                          </a:xfrm>
                          <a:prstGeom prst="rect">
                            <a:avLst/>
                          </a:prstGeom>
                          <a:noFill/>
                          <a:ln w="9525">
                            <a:noFill/>
                            <a:miter lim="800000"/>
                            <a:headEnd/>
                            <a:tailEnd/>
                          </a:ln>
                        </pic:spPr>
                      </pic:pic>
                    </a:graphicData>
                  </a:graphic>
                </wp:inline>
              </w:drawing>
            </w:r>
          </w:p>
        </w:tc>
        <w:tc>
          <w:tcPr>
            <w:tcW w:w="7611" w:type="dxa"/>
          </w:tcPr>
          <w:p w:rsidR="00CA1A92" w:rsidRDefault="00547C54"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Pink</w:t>
            </w:r>
            <w:r w:rsidR="00CA1A92">
              <w:rPr>
                <w:rFonts w:ascii="Times New Roman" w:eastAsia="Times New Roman" w:hAnsi="Times New Roman" w:cs="Times New Roman"/>
                <w:bCs/>
                <w:color w:val="000000" w:themeColor="text1"/>
                <w:sz w:val="24"/>
                <w:szCs w:val="24"/>
              </w:rPr>
              <w:t xml:space="preserve">ney, A. D. (1996). </w:t>
            </w:r>
            <w:r w:rsidR="00CA1A92" w:rsidRPr="008815E5">
              <w:rPr>
                <w:rFonts w:ascii="Times New Roman" w:eastAsia="Times New Roman" w:hAnsi="Times New Roman" w:cs="Times New Roman"/>
                <w:bCs/>
                <w:i/>
                <w:color w:val="000000" w:themeColor="text1"/>
                <w:sz w:val="24"/>
                <w:szCs w:val="24"/>
              </w:rPr>
              <w:t>Bill pi</w:t>
            </w:r>
            <w:r w:rsidRPr="008815E5">
              <w:rPr>
                <w:rFonts w:ascii="Times New Roman" w:eastAsia="Times New Roman" w:hAnsi="Times New Roman" w:cs="Times New Roman"/>
                <w:bCs/>
                <w:i/>
                <w:color w:val="000000" w:themeColor="text1"/>
                <w:sz w:val="24"/>
                <w:szCs w:val="24"/>
              </w:rPr>
              <w:t xml:space="preserve">cket: Rodeo </w:t>
            </w:r>
            <w:r w:rsidR="00CA1A92" w:rsidRPr="008815E5">
              <w:rPr>
                <w:rFonts w:ascii="Times New Roman" w:eastAsia="Times New Roman" w:hAnsi="Times New Roman" w:cs="Times New Roman"/>
                <w:bCs/>
                <w:i/>
                <w:color w:val="000000" w:themeColor="text1"/>
                <w:sz w:val="24"/>
                <w:szCs w:val="24"/>
              </w:rPr>
              <w:t>r</w:t>
            </w:r>
            <w:r w:rsidRPr="008815E5">
              <w:rPr>
                <w:rFonts w:ascii="Times New Roman" w:eastAsia="Times New Roman" w:hAnsi="Times New Roman" w:cs="Times New Roman"/>
                <w:bCs/>
                <w:i/>
                <w:color w:val="000000" w:themeColor="text1"/>
                <w:sz w:val="24"/>
                <w:szCs w:val="24"/>
              </w:rPr>
              <w:t xml:space="preserve">idin’ </w:t>
            </w:r>
            <w:r w:rsidR="00CA1A92" w:rsidRPr="008815E5">
              <w:rPr>
                <w:rFonts w:ascii="Times New Roman" w:eastAsia="Times New Roman" w:hAnsi="Times New Roman" w:cs="Times New Roman"/>
                <w:bCs/>
                <w:i/>
                <w:color w:val="000000" w:themeColor="text1"/>
                <w:sz w:val="24"/>
                <w:szCs w:val="24"/>
              </w:rPr>
              <w:t>c</w:t>
            </w:r>
            <w:r w:rsidRPr="008815E5">
              <w:rPr>
                <w:rFonts w:ascii="Times New Roman" w:eastAsia="Times New Roman" w:hAnsi="Times New Roman" w:cs="Times New Roman"/>
                <w:bCs/>
                <w:i/>
                <w:color w:val="000000" w:themeColor="text1"/>
                <w:sz w:val="24"/>
                <w:szCs w:val="24"/>
              </w:rPr>
              <w:t>owboy</w:t>
            </w:r>
            <w:r>
              <w:rPr>
                <w:rFonts w:ascii="Times New Roman" w:eastAsia="Times New Roman" w:hAnsi="Times New Roman" w:cs="Times New Roman"/>
                <w:bCs/>
                <w:color w:val="000000" w:themeColor="text1"/>
                <w:sz w:val="24"/>
                <w:szCs w:val="24"/>
              </w:rPr>
              <w:t>. San Diego: Harcourt Brace &amp; Co.</w:t>
            </w:r>
            <w:r w:rsidR="00CA1A92">
              <w:rPr>
                <w:rFonts w:ascii="Times New Roman" w:eastAsia="Times New Roman" w:hAnsi="Times New Roman" w:cs="Times New Roman"/>
                <w:bCs/>
                <w:color w:val="000000" w:themeColor="text1"/>
                <w:sz w:val="24"/>
                <w:szCs w:val="24"/>
              </w:rPr>
              <w:t xml:space="preserve"> Retrieved from </w:t>
            </w:r>
            <w:r w:rsidR="00CA1A92" w:rsidRPr="00CA1A92">
              <w:rPr>
                <w:rFonts w:ascii="Times New Roman" w:eastAsia="Times New Roman" w:hAnsi="Times New Roman" w:cs="Times New Roman"/>
                <w:bCs/>
                <w:color w:val="000000" w:themeColor="text1"/>
                <w:sz w:val="24"/>
                <w:szCs w:val="24"/>
              </w:rPr>
              <w:t xml:space="preserve">Children’s Literature. (2000). Reviews. </w:t>
            </w:r>
            <w:hyperlink r:id="rId18" w:history="1">
              <w:r w:rsidR="00CA1A92" w:rsidRPr="00C20AE1">
                <w:rPr>
                  <w:rStyle w:val="Hyperlink"/>
                  <w:rFonts w:ascii="Times New Roman" w:eastAsia="Times New Roman" w:hAnsi="Times New Roman" w:cs="Times New Roman"/>
                  <w:bCs/>
                  <w:sz w:val="24"/>
                  <w:szCs w:val="24"/>
                </w:rPr>
                <w:t>http://www.childrenslit.com/childrenslit/mai_pinkney_brian.html</w:t>
              </w:r>
            </w:hyperlink>
          </w:p>
          <w:p w:rsidR="00CA1A92" w:rsidRDefault="00CA1A92" w:rsidP="007C0325">
            <w:pPr>
              <w:rPr>
                <w:rFonts w:ascii="Times New Roman" w:eastAsia="Times New Roman" w:hAnsi="Times New Roman" w:cs="Times New Roman"/>
                <w:bCs/>
                <w:color w:val="000000" w:themeColor="text1"/>
                <w:sz w:val="24"/>
                <w:szCs w:val="24"/>
              </w:rPr>
            </w:pPr>
          </w:p>
          <w:p w:rsidR="00547C54" w:rsidRDefault="00547C54" w:rsidP="007C0325">
            <w:pPr>
              <w:rPr>
                <w:rFonts w:ascii="Times New Roman" w:eastAsia="Times New Roman" w:hAnsi="Times New Roman" w:cs="Times New Roman"/>
                <w:bCs/>
                <w:color w:val="000000" w:themeColor="text1"/>
                <w:sz w:val="24"/>
                <w:szCs w:val="24"/>
              </w:rPr>
            </w:pPr>
          </w:p>
          <w:p w:rsidR="00547C54" w:rsidRDefault="00CA1A92" w:rsidP="007C0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547C54">
              <w:rPr>
                <w:rFonts w:ascii="Times New Roman" w:eastAsia="Times New Roman" w:hAnsi="Times New Roman" w:cs="Times New Roman"/>
                <w:bCs/>
                <w:color w:val="000000" w:themeColor="text1"/>
                <w:sz w:val="24"/>
                <w:szCs w:val="24"/>
              </w:rPr>
              <w:t>A biography of a former slave who becomes a rodeo cowboy</w:t>
            </w:r>
            <w:r>
              <w:rPr>
                <w:rFonts w:ascii="Times New Roman" w:eastAsia="Times New Roman" w:hAnsi="Times New Roman" w:cs="Times New Roman"/>
                <w:bCs/>
                <w:color w:val="000000" w:themeColor="text1"/>
                <w:sz w:val="24"/>
                <w:szCs w:val="24"/>
              </w:rPr>
              <w:t>.</w:t>
            </w:r>
          </w:p>
        </w:tc>
      </w:tr>
      <w:tr w:rsidR="003A68B7" w:rsidTr="000829A8">
        <w:tc>
          <w:tcPr>
            <w:tcW w:w="1965" w:type="dxa"/>
          </w:tcPr>
          <w:p w:rsidR="003A68B7" w:rsidRDefault="00543727" w:rsidP="006A3BB7">
            <w:pPr>
              <w:rPr>
                <w:noProof/>
              </w:rPr>
            </w:pPr>
            <w:r>
              <w:rPr>
                <w:rFonts w:ascii="Georgia" w:hAnsi="Georgia" w:cs="Lucida Grande"/>
                <w:noProof/>
                <w:color w:val="036DAA"/>
              </w:rPr>
              <w:drawing>
                <wp:inline distT="0" distB="0" distL="0" distR="0">
                  <wp:extent cx="709820" cy="984419"/>
                  <wp:effectExtent l="19050" t="0" r="0" b="0"/>
                  <wp:docPr id="19" name="Picture 19" descr="Cover of: Dear Benjamin Banneker by Andrea Davis Pinkney">
                    <a:hlinkClick xmlns:a="http://schemas.openxmlformats.org/drawingml/2006/main" r:id="rId19"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ver of: Dear Benjamin Banneker by Andrea Davis Pinkney">
                            <a:hlinkClick r:id="rId19" tooltip="&quot;Pull up a bigger book cover&quot;"/>
                          </pic:cNvPr>
                          <pic:cNvPicPr>
                            <a:picLocks noChangeAspect="1" noChangeArrowheads="1"/>
                          </pic:cNvPicPr>
                        </pic:nvPicPr>
                        <pic:blipFill>
                          <a:blip r:embed="rId20" cstate="print"/>
                          <a:srcRect/>
                          <a:stretch>
                            <a:fillRect/>
                          </a:stretch>
                        </pic:blipFill>
                        <pic:spPr bwMode="auto">
                          <a:xfrm>
                            <a:off x="0" y="0"/>
                            <a:ext cx="709831" cy="984434"/>
                          </a:xfrm>
                          <a:prstGeom prst="rect">
                            <a:avLst/>
                          </a:prstGeom>
                          <a:noFill/>
                          <a:ln w="9525">
                            <a:noFill/>
                            <a:miter lim="800000"/>
                            <a:headEnd/>
                            <a:tailEnd/>
                          </a:ln>
                        </pic:spPr>
                      </pic:pic>
                    </a:graphicData>
                  </a:graphic>
                </wp:inline>
              </w:drawing>
            </w:r>
          </w:p>
        </w:tc>
        <w:tc>
          <w:tcPr>
            <w:tcW w:w="7611" w:type="dxa"/>
          </w:tcPr>
          <w:p w:rsidR="003A68B7" w:rsidRDefault="00CA1A92"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Pinkney, A. D. (1998)</w:t>
            </w:r>
            <w:r w:rsidR="008815E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8815E5">
              <w:rPr>
                <w:rFonts w:ascii="Times New Roman" w:eastAsia="Times New Roman" w:hAnsi="Times New Roman" w:cs="Times New Roman"/>
                <w:bCs/>
                <w:i/>
                <w:color w:val="000000" w:themeColor="text1"/>
                <w:sz w:val="24"/>
                <w:szCs w:val="24"/>
              </w:rPr>
              <w:t>Dear benjamin b</w:t>
            </w:r>
            <w:r w:rsidR="003A68B7" w:rsidRPr="008815E5">
              <w:rPr>
                <w:rFonts w:ascii="Times New Roman" w:eastAsia="Times New Roman" w:hAnsi="Times New Roman" w:cs="Times New Roman"/>
                <w:bCs/>
                <w:i/>
                <w:color w:val="000000" w:themeColor="text1"/>
                <w:sz w:val="24"/>
                <w:szCs w:val="24"/>
              </w:rPr>
              <w:t>anneker</w:t>
            </w:r>
            <w:r w:rsidR="003A68B7">
              <w:rPr>
                <w:rFonts w:ascii="Times New Roman" w:eastAsia="Times New Roman" w:hAnsi="Times New Roman" w:cs="Times New Roman"/>
                <w:bCs/>
                <w:color w:val="000000" w:themeColor="text1"/>
                <w:sz w:val="24"/>
                <w:szCs w:val="24"/>
              </w:rPr>
              <w:t>. San Diego: Harcourt Brace.</w:t>
            </w:r>
            <w:r w:rsidR="004D577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Retrieved from </w:t>
            </w:r>
            <w:r w:rsidRPr="00CA1A92">
              <w:rPr>
                <w:rFonts w:ascii="Times New Roman" w:eastAsia="Times New Roman" w:hAnsi="Times New Roman" w:cs="Times New Roman"/>
                <w:bCs/>
                <w:color w:val="000000" w:themeColor="text1"/>
                <w:sz w:val="24"/>
                <w:szCs w:val="24"/>
              </w:rPr>
              <w:t xml:space="preserve">Children’s Literature. (2000). Reviews. </w:t>
            </w:r>
            <w:hyperlink r:id="rId21" w:history="1">
              <w:r w:rsidRPr="00C20AE1">
                <w:rPr>
                  <w:rStyle w:val="Hyperlink"/>
                  <w:rFonts w:ascii="Times New Roman" w:eastAsia="Times New Roman" w:hAnsi="Times New Roman" w:cs="Times New Roman"/>
                  <w:bCs/>
                  <w:sz w:val="24"/>
                  <w:szCs w:val="24"/>
                </w:rPr>
                <w:t>http://www.childrenslit.com/childrenslit/mai_pinkney_brian.html</w:t>
              </w:r>
            </w:hyperlink>
          </w:p>
          <w:p w:rsidR="003A68B7" w:rsidRDefault="003A68B7" w:rsidP="007C0325">
            <w:pPr>
              <w:rPr>
                <w:rFonts w:ascii="Times New Roman" w:eastAsia="Times New Roman" w:hAnsi="Times New Roman" w:cs="Times New Roman"/>
                <w:bCs/>
                <w:color w:val="000000" w:themeColor="text1"/>
                <w:sz w:val="24"/>
                <w:szCs w:val="24"/>
              </w:rPr>
            </w:pPr>
          </w:p>
          <w:p w:rsidR="000829A8" w:rsidRDefault="00CA1A92" w:rsidP="007C0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3A68B7">
              <w:rPr>
                <w:rFonts w:ascii="Times New Roman" w:eastAsia="Times New Roman" w:hAnsi="Times New Roman" w:cs="Times New Roman"/>
                <w:bCs/>
                <w:color w:val="000000" w:themeColor="text1"/>
                <w:sz w:val="24"/>
                <w:szCs w:val="24"/>
              </w:rPr>
              <w:t>A biography about</w:t>
            </w:r>
            <w:r w:rsidR="00543727">
              <w:rPr>
                <w:rFonts w:ascii="Times New Roman" w:eastAsia="Times New Roman" w:hAnsi="Times New Roman" w:cs="Times New Roman"/>
                <w:bCs/>
                <w:color w:val="000000" w:themeColor="text1"/>
                <w:sz w:val="24"/>
                <w:szCs w:val="24"/>
              </w:rPr>
              <w:t xml:space="preserve"> the</w:t>
            </w:r>
            <w:r w:rsidR="003A68B7">
              <w:rPr>
                <w:rFonts w:ascii="Times New Roman" w:eastAsia="Times New Roman" w:hAnsi="Times New Roman" w:cs="Times New Roman"/>
                <w:bCs/>
                <w:color w:val="000000" w:themeColor="text1"/>
                <w:sz w:val="24"/>
                <w:szCs w:val="24"/>
              </w:rPr>
              <w:t xml:space="preserve"> </w:t>
            </w:r>
            <w:r w:rsidR="00543727">
              <w:rPr>
                <w:rFonts w:ascii="Times New Roman" w:eastAsia="Times New Roman" w:hAnsi="Times New Roman" w:cs="Times New Roman"/>
                <w:bCs/>
                <w:color w:val="000000" w:themeColor="text1"/>
                <w:sz w:val="24"/>
                <w:szCs w:val="24"/>
              </w:rPr>
              <w:t>18</w:t>
            </w:r>
            <w:r w:rsidR="00543727" w:rsidRPr="00543727">
              <w:rPr>
                <w:rFonts w:ascii="Times New Roman" w:eastAsia="Times New Roman" w:hAnsi="Times New Roman" w:cs="Times New Roman"/>
                <w:bCs/>
                <w:color w:val="000000" w:themeColor="text1"/>
                <w:sz w:val="24"/>
                <w:szCs w:val="24"/>
                <w:vertAlign w:val="superscript"/>
              </w:rPr>
              <w:t>th</w:t>
            </w:r>
            <w:r w:rsidR="00543727">
              <w:rPr>
                <w:rFonts w:ascii="Times New Roman" w:eastAsia="Times New Roman" w:hAnsi="Times New Roman" w:cs="Times New Roman"/>
                <w:bCs/>
                <w:color w:val="000000" w:themeColor="text1"/>
                <w:sz w:val="24"/>
                <w:szCs w:val="24"/>
              </w:rPr>
              <w:t xml:space="preserve"> century </w:t>
            </w:r>
            <w:r w:rsidR="003A68B7">
              <w:rPr>
                <w:rFonts w:ascii="Times New Roman" w:eastAsia="Times New Roman" w:hAnsi="Times New Roman" w:cs="Times New Roman"/>
                <w:bCs/>
                <w:color w:val="000000" w:themeColor="text1"/>
                <w:sz w:val="24"/>
                <w:szCs w:val="24"/>
              </w:rPr>
              <w:t>African American scientist</w:t>
            </w:r>
            <w:r>
              <w:rPr>
                <w:rFonts w:ascii="Times New Roman" w:eastAsia="Times New Roman" w:hAnsi="Times New Roman" w:cs="Times New Roman"/>
                <w:bCs/>
                <w:color w:val="000000" w:themeColor="text1"/>
                <w:sz w:val="24"/>
                <w:szCs w:val="24"/>
              </w:rPr>
              <w:t xml:space="preserve"> and mathematician</w:t>
            </w:r>
            <w:r w:rsidR="00543727">
              <w:rPr>
                <w:rFonts w:ascii="Times New Roman" w:eastAsia="Times New Roman" w:hAnsi="Times New Roman" w:cs="Times New Roman"/>
                <w:bCs/>
                <w:color w:val="000000" w:themeColor="text1"/>
                <w:sz w:val="24"/>
                <w:szCs w:val="24"/>
              </w:rPr>
              <w:t xml:space="preserve"> who wrote an almanac, helped with the location of the nation’s capital</w:t>
            </w:r>
            <w:r>
              <w:rPr>
                <w:rFonts w:ascii="Times New Roman" w:eastAsia="Times New Roman" w:hAnsi="Times New Roman" w:cs="Times New Roman"/>
                <w:bCs/>
                <w:color w:val="000000" w:themeColor="text1"/>
                <w:sz w:val="24"/>
                <w:szCs w:val="24"/>
              </w:rPr>
              <w:t>, spoke about slavery.</w:t>
            </w:r>
          </w:p>
        </w:tc>
      </w:tr>
      <w:tr w:rsidR="007C0325" w:rsidTr="000829A8">
        <w:tc>
          <w:tcPr>
            <w:tcW w:w="1965" w:type="dxa"/>
          </w:tcPr>
          <w:p w:rsidR="007C0325" w:rsidRDefault="007C0325" w:rsidP="006A3BB7">
            <w:pPr>
              <w:rPr>
                <w:rFonts w:ascii="Times New Roman" w:eastAsia="Times New Roman" w:hAnsi="Times New Roman" w:cs="Times New Roman"/>
                <w:bCs/>
                <w:color w:val="000000" w:themeColor="text1"/>
                <w:sz w:val="24"/>
                <w:szCs w:val="24"/>
              </w:rPr>
            </w:pPr>
            <w:r>
              <w:rPr>
                <w:noProof/>
              </w:rPr>
              <w:drawing>
                <wp:inline distT="0" distB="0" distL="0" distR="0">
                  <wp:extent cx="727814" cy="795131"/>
                  <wp:effectExtent l="19050" t="0" r="0" b="0"/>
                  <wp:docPr id="4" name="Picture 4" descr="Cover art for ELLA FITZG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for ELLA FITZGERALD"/>
                          <pic:cNvPicPr>
                            <a:picLocks noChangeAspect="1" noChangeArrowheads="1"/>
                          </pic:cNvPicPr>
                        </pic:nvPicPr>
                        <pic:blipFill>
                          <a:blip r:embed="rId22" cstate="print"/>
                          <a:srcRect/>
                          <a:stretch>
                            <a:fillRect/>
                          </a:stretch>
                        </pic:blipFill>
                        <pic:spPr bwMode="auto">
                          <a:xfrm>
                            <a:off x="0" y="0"/>
                            <a:ext cx="730674" cy="798256"/>
                          </a:xfrm>
                          <a:prstGeom prst="rect">
                            <a:avLst/>
                          </a:prstGeom>
                          <a:noFill/>
                          <a:ln w="9525">
                            <a:noFill/>
                            <a:miter lim="800000"/>
                            <a:headEnd/>
                            <a:tailEnd/>
                          </a:ln>
                        </pic:spPr>
                      </pic:pic>
                    </a:graphicData>
                  </a:graphic>
                </wp:inline>
              </w:drawing>
            </w:r>
          </w:p>
        </w:tc>
        <w:tc>
          <w:tcPr>
            <w:tcW w:w="7611" w:type="dxa"/>
          </w:tcPr>
          <w:p w:rsidR="007C0325" w:rsidRDefault="006736B8"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Pinkney</w:t>
            </w:r>
            <w:r w:rsidR="007C0325">
              <w:rPr>
                <w:rFonts w:ascii="Times New Roman" w:eastAsia="Times New Roman" w:hAnsi="Times New Roman" w:cs="Times New Roman"/>
                <w:bCs/>
                <w:color w:val="000000" w:themeColor="text1"/>
                <w:sz w:val="24"/>
                <w:szCs w:val="24"/>
              </w:rPr>
              <w:t xml:space="preserve">, A. D. (2002). </w:t>
            </w:r>
            <w:r w:rsidR="007C0325" w:rsidRPr="008815E5">
              <w:rPr>
                <w:rFonts w:ascii="Times New Roman" w:eastAsia="Times New Roman" w:hAnsi="Times New Roman" w:cs="Times New Roman"/>
                <w:bCs/>
                <w:i/>
                <w:color w:val="000000" w:themeColor="text1"/>
                <w:sz w:val="24"/>
                <w:szCs w:val="24"/>
              </w:rPr>
              <w:t xml:space="preserve">Ella </w:t>
            </w:r>
            <w:r w:rsidR="00CA1A92" w:rsidRPr="008815E5">
              <w:rPr>
                <w:rFonts w:ascii="Times New Roman" w:eastAsia="Times New Roman" w:hAnsi="Times New Roman" w:cs="Times New Roman"/>
                <w:bCs/>
                <w:i/>
                <w:color w:val="000000" w:themeColor="text1"/>
                <w:sz w:val="24"/>
                <w:szCs w:val="24"/>
              </w:rPr>
              <w:t>fitzgerald: The tale o</w:t>
            </w:r>
            <w:r w:rsidR="00AC18D4" w:rsidRPr="008815E5">
              <w:rPr>
                <w:rFonts w:ascii="Times New Roman" w:eastAsia="Times New Roman" w:hAnsi="Times New Roman" w:cs="Times New Roman"/>
                <w:bCs/>
                <w:i/>
                <w:color w:val="000000" w:themeColor="text1"/>
                <w:sz w:val="24"/>
                <w:szCs w:val="24"/>
              </w:rPr>
              <w:t xml:space="preserve">f </w:t>
            </w:r>
            <w:r w:rsidR="00CA1A92" w:rsidRPr="008815E5">
              <w:rPr>
                <w:rFonts w:ascii="Times New Roman" w:eastAsia="Times New Roman" w:hAnsi="Times New Roman" w:cs="Times New Roman"/>
                <w:bCs/>
                <w:i/>
                <w:color w:val="000000" w:themeColor="text1"/>
                <w:sz w:val="24"/>
                <w:szCs w:val="24"/>
              </w:rPr>
              <w:t>a v</w:t>
            </w:r>
            <w:r w:rsidR="00AC18D4" w:rsidRPr="008815E5">
              <w:rPr>
                <w:rFonts w:ascii="Times New Roman" w:eastAsia="Times New Roman" w:hAnsi="Times New Roman" w:cs="Times New Roman"/>
                <w:bCs/>
                <w:i/>
                <w:color w:val="000000" w:themeColor="text1"/>
                <w:sz w:val="24"/>
                <w:szCs w:val="24"/>
              </w:rPr>
              <w:t xml:space="preserve">ocal </w:t>
            </w:r>
            <w:r w:rsidR="00CA1A92" w:rsidRPr="008815E5">
              <w:rPr>
                <w:rFonts w:ascii="Times New Roman" w:eastAsia="Times New Roman" w:hAnsi="Times New Roman" w:cs="Times New Roman"/>
                <w:bCs/>
                <w:i/>
                <w:color w:val="000000" w:themeColor="text1"/>
                <w:sz w:val="24"/>
                <w:szCs w:val="24"/>
              </w:rPr>
              <w:t>v</w:t>
            </w:r>
            <w:r w:rsidR="00AC18D4" w:rsidRPr="008815E5">
              <w:rPr>
                <w:rFonts w:ascii="Times New Roman" w:eastAsia="Times New Roman" w:hAnsi="Times New Roman" w:cs="Times New Roman"/>
                <w:bCs/>
                <w:i/>
                <w:color w:val="000000" w:themeColor="text1"/>
                <w:sz w:val="24"/>
                <w:szCs w:val="24"/>
              </w:rPr>
              <w:t>irtuosa</w:t>
            </w:r>
            <w:r w:rsidR="007C0325">
              <w:rPr>
                <w:rFonts w:ascii="Times New Roman" w:eastAsia="Times New Roman" w:hAnsi="Times New Roman" w:cs="Times New Roman"/>
                <w:bCs/>
                <w:color w:val="000000" w:themeColor="text1"/>
                <w:sz w:val="24"/>
                <w:szCs w:val="24"/>
              </w:rPr>
              <w:t>. New York: Jump in the Sun/Hyperion Books for Children.</w:t>
            </w:r>
            <w:r w:rsidR="004D5776">
              <w:rPr>
                <w:rFonts w:ascii="Times New Roman" w:eastAsia="Times New Roman" w:hAnsi="Times New Roman" w:cs="Times New Roman"/>
                <w:bCs/>
                <w:color w:val="000000" w:themeColor="text1"/>
                <w:sz w:val="24"/>
                <w:szCs w:val="24"/>
              </w:rPr>
              <w:t xml:space="preserve"> </w:t>
            </w:r>
            <w:r w:rsidR="00CA1A92">
              <w:rPr>
                <w:rFonts w:ascii="Times New Roman" w:eastAsia="Times New Roman" w:hAnsi="Times New Roman" w:cs="Times New Roman"/>
                <w:bCs/>
                <w:color w:val="000000" w:themeColor="text1"/>
                <w:sz w:val="24"/>
                <w:szCs w:val="24"/>
              </w:rPr>
              <w:t xml:space="preserve">Retrieved from </w:t>
            </w:r>
            <w:r w:rsidR="00CA1A92" w:rsidRPr="00CA1A92">
              <w:rPr>
                <w:rFonts w:ascii="Times New Roman" w:eastAsia="Times New Roman" w:hAnsi="Times New Roman" w:cs="Times New Roman"/>
                <w:bCs/>
                <w:color w:val="000000" w:themeColor="text1"/>
                <w:sz w:val="24"/>
                <w:szCs w:val="24"/>
              </w:rPr>
              <w:t xml:space="preserve">Children’s Literature. (2000). Reviews. </w:t>
            </w:r>
            <w:hyperlink r:id="rId23" w:history="1">
              <w:r w:rsidR="00CA1A92" w:rsidRPr="00C20AE1">
                <w:rPr>
                  <w:rStyle w:val="Hyperlink"/>
                  <w:rFonts w:ascii="Times New Roman" w:eastAsia="Times New Roman" w:hAnsi="Times New Roman" w:cs="Times New Roman"/>
                  <w:bCs/>
                  <w:sz w:val="24"/>
                  <w:szCs w:val="24"/>
                </w:rPr>
                <w:t>http://www.childrenslit.com/childrenslit/mai_pinkney_brian.html</w:t>
              </w:r>
            </w:hyperlink>
          </w:p>
          <w:p w:rsidR="007C0325" w:rsidRDefault="007C0325" w:rsidP="007C0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p>
          <w:p w:rsidR="007C0325" w:rsidRDefault="00CA1A92" w:rsidP="00CA1A92">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0325">
              <w:rPr>
                <w:rFonts w:ascii="Times New Roman" w:eastAsia="Times New Roman" w:hAnsi="Times New Roman" w:cs="Times New Roman"/>
                <w:bCs/>
                <w:color w:val="000000" w:themeColor="text1"/>
                <w:sz w:val="24"/>
                <w:szCs w:val="24"/>
              </w:rPr>
              <w:t>A biography about jazz great Ella Fitzgerald as narrated by a cat named Scat</w:t>
            </w:r>
            <w:r>
              <w:rPr>
                <w:rFonts w:ascii="Times New Roman" w:eastAsia="Times New Roman" w:hAnsi="Times New Roman" w:cs="Times New Roman"/>
                <w:bCs/>
                <w:color w:val="000000" w:themeColor="text1"/>
                <w:sz w:val="14"/>
                <w:szCs w:val="14"/>
              </w:rPr>
              <w:t>.</w:t>
            </w:r>
          </w:p>
        </w:tc>
      </w:tr>
      <w:tr w:rsidR="007C0325" w:rsidTr="000829A8">
        <w:tc>
          <w:tcPr>
            <w:tcW w:w="1965" w:type="dxa"/>
          </w:tcPr>
          <w:p w:rsidR="007C0325" w:rsidRDefault="003A68B7"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lastRenderedPageBreak/>
              <w:drawing>
                <wp:inline distT="0" distB="0" distL="0" distR="0">
                  <wp:extent cx="721558" cy="775252"/>
                  <wp:effectExtent l="19050" t="0" r="2342" b="0"/>
                  <wp:docPr id="17" name="Picture 17" descr="Cover of: Cendrillon: A Caribbean Cinderell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of: Cendrillon: A Caribbean Cinderella">
                            <a:hlinkClick r:id="rId24"/>
                          </pic:cNvPr>
                          <pic:cNvPicPr>
                            <a:picLocks noChangeAspect="1" noChangeArrowheads="1"/>
                          </pic:cNvPicPr>
                        </pic:nvPicPr>
                        <pic:blipFill>
                          <a:blip r:embed="rId25" cstate="print"/>
                          <a:srcRect/>
                          <a:stretch>
                            <a:fillRect/>
                          </a:stretch>
                        </pic:blipFill>
                        <pic:spPr bwMode="auto">
                          <a:xfrm>
                            <a:off x="0" y="0"/>
                            <a:ext cx="721617" cy="775316"/>
                          </a:xfrm>
                          <a:prstGeom prst="rect">
                            <a:avLst/>
                          </a:prstGeom>
                          <a:noFill/>
                          <a:ln w="9525">
                            <a:noFill/>
                            <a:miter lim="800000"/>
                            <a:headEnd/>
                            <a:tailEnd/>
                          </a:ln>
                        </pic:spPr>
                      </pic:pic>
                    </a:graphicData>
                  </a:graphic>
                </wp:inline>
              </w:drawing>
            </w:r>
          </w:p>
        </w:tc>
        <w:tc>
          <w:tcPr>
            <w:tcW w:w="7611" w:type="dxa"/>
          </w:tcPr>
          <w:p w:rsidR="007C0325" w:rsidRDefault="007C0325" w:rsidP="007C0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San Souci, R. D. (1998)</w:t>
            </w:r>
            <w:r w:rsidR="008815E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8815E5">
              <w:rPr>
                <w:rFonts w:ascii="Times New Roman" w:eastAsia="Times New Roman" w:hAnsi="Times New Roman" w:cs="Times New Roman"/>
                <w:bCs/>
                <w:i/>
                <w:color w:val="000000" w:themeColor="text1"/>
                <w:sz w:val="24"/>
                <w:szCs w:val="24"/>
              </w:rPr>
              <w:t>Cendrillon</w:t>
            </w:r>
            <w:r>
              <w:rPr>
                <w:rFonts w:ascii="Times New Roman" w:eastAsia="Times New Roman" w:hAnsi="Times New Roman" w:cs="Times New Roman"/>
                <w:bCs/>
                <w:color w:val="000000" w:themeColor="text1"/>
                <w:sz w:val="24"/>
                <w:szCs w:val="24"/>
              </w:rPr>
              <w:t>. New York: Aladdin Paperbacks.</w:t>
            </w:r>
          </w:p>
          <w:p w:rsidR="007C0325" w:rsidRDefault="007C0325" w:rsidP="007C0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p>
          <w:p w:rsidR="007C0325" w:rsidRDefault="00CA1A92"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7C0325">
              <w:rPr>
                <w:rFonts w:ascii="Times New Roman" w:eastAsia="Times New Roman" w:hAnsi="Times New Roman" w:cs="Times New Roman"/>
                <w:bCs/>
                <w:color w:val="000000" w:themeColor="text1"/>
                <w:sz w:val="24"/>
                <w:szCs w:val="24"/>
              </w:rPr>
              <w:t>Written from the godmother’s point of view, this is the tale of a Caribbean Cinderella and her “embroidered pink slippers.”</w:t>
            </w:r>
          </w:p>
        </w:tc>
      </w:tr>
      <w:tr w:rsidR="007C0325" w:rsidTr="000829A8">
        <w:tc>
          <w:tcPr>
            <w:tcW w:w="1965" w:type="dxa"/>
          </w:tcPr>
          <w:p w:rsidR="007C0325" w:rsidRDefault="00AC18D4"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784193" cy="947530"/>
                  <wp:effectExtent l="19050" t="0" r="0" b="0"/>
                  <wp:docPr id="7" name="Picture 7" descr="Cover of: Cut from the same cloth by Robert D. San Souci">
                    <a:hlinkClick xmlns:a="http://schemas.openxmlformats.org/drawingml/2006/main" r:id="rId26"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of: Cut from the same cloth by Robert D. San Souci">
                            <a:hlinkClick r:id="rId26" tooltip="&quot;Pull up a bigger book cover&quot;"/>
                          </pic:cNvPr>
                          <pic:cNvPicPr>
                            <a:picLocks noChangeAspect="1" noChangeArrowheads="1"/>
                          </pic:cNvPicPr>
                        </pic:nvPicPr>
                        <pic:blipFill>
                          <a:blip r:embed="rId27" cstate="print"/>
                          <a:srcRect/>
                          <a:stretch>
                            <a:fillRect/>
                          </a:stretch>
                        </pic:blipFill>
                        <pic:spPr bwMode="auto">
                          <a:xfrm>
                            <a:off x="0" y="0"/>
                            <a:ext cx="789803" cy="954309"/>
                          </a:xfrm>
                          <a:prstGeom prst="rect">
                            <a:avLst/>
                          </a:prstGeom>
                          <a:noFill/>
                          <a:ln w="9525">
                            <a:noFill/>
                            <a:miter lim="800000"/>
                            <a:headEnd/>
                            <a:tailEnd/>
                          </a:ln>
                        </pic:spPr>
                      </pic:pic>
                    </a:graphicData>
                  </a:graphic>
                </wp:inline>
              </w:drawing>
            </w:r>
          </w:p>
        </w:tc>
        <w:tc>
          <w:tcPr>
            <w:tcW w:w="7611" w:type="dxa"/>
          </w:tcPr>
          <w:p w:rsidR="00AC18D4" w:rsidRDefault="00CA1A92"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San Souci, R. (1993). </w:t>
            </w:r>
            <w:r w:rsidRPr="008815E5">
              <w:rPr>
                <w:rFonts w:ascii="Times New Roman" w:eastAsia="Times New Roman" w:hAnsi="Times New Roman" w:cs="Times New Roman"/>
                <w:bCs/>
                <w:i/>
                <w:color w:val="000000" w:themeColor="text1"/>
                <w:sz w:val="24"/>
                <w:szCs w:val="24"/>
              </w:rPr>
              <w:t>Cut from the same cloth: American w</w:t>
            </w:r>
            <w:r w:rsidR="00AC18D4" w:rsidRPr="008815E5">
              <w:rPr>
                <w:rFonts w:ascii="Times New Roman" w:eastAsia="Times New Roman" w:hAnsi="Times New Roman" w:cs="Times New Roman"/>
                <w:bCs/>
                <w:i/>
                <w:color w:val="000000" w:themeColor="text1"/>
                <w:sz w:val="24"/>
                <w:szCs w:val="24"/>
              </w:rPr>
              <w:t xml:space="preserve">omen </w:t>
            </w:r>
            <w:r w:rsidRPr="008815E5">
              <w:rPr>
                <w:rFonts w:ascii="Times New Roman" w:eastAsia="Times New Roman" w:hAnsi="Times New Roman" w:cs="Times New Roman"/>
                <w:bCs/>
                <w:i/>
                <w:color w:val="000000" w:themeColor="text1"/>
                <w:sz w:val="24"/>
                <w:szCs w:val="24"/>
              </w:rPr>
              <w:t>o</w:t>
            </w:r>
            <w:r w:rsidR="00AC18D4" w:rsidRPr="008815E5">
              <w:rPr>
                <w:rFonts w:ascii="Times New Roman" w:eastAsia="Times New Roman" w:hAnsi="Times New Roman" w:cs="Times New Roman"/>
                <w:bCs/>
                <w:i/>
                <w:color w:val="000000" w:themeColor="text1"/>
                <w:sz w:val="24"/>
                <w:szCs w:val="24"/>
              </w:rPr>
              <w:t xml:space="preserve">f </w:t>
            </w:r>
            <w:r w:rsidRPr="008815E5">
              <w:rPr>
                <w:rFonts w:ascii="Times New Roman" w:eastAsia="Times New Roman" w:hAnsi="Times New Roman" w:cs="Times New Roman"/>
                <w:bCs/>
                <w:i/>
                <w:color w:val="000000" w:themeColor="text1"/>
                <w:sz w:val="24"/>
                <w:szCs w:val="24"/>
              </w:rPr>
              <w:t>m</w:t>
            </w:r>
            <w:r w:rsidR="00AC18D4" w:rsidRPr="008815E5">
              <w:rPr>
                <w:rFonts w:ascii="Times New Roman" w:eastAsia="Times New Roman" w:hAnsi="Times New Roman" w:cs="Times New Roman"/>
                <w:bCs/>
                <w:i/>
                <w:color w:val="000000" w:themeColor="text1"/>
                <w:sz w:val="24"/>
                <w:szCs w:val="24"/>
              </w:rPr>
              <w:t xml:space="preserve">yth, </w:t>
            </w:r>
            <w:r w:rsidRPr="008815E5">
              <w:rPr>
                <w:rFonts w:ascii="Times New Roman" w:eastAsia="Times New Roman" w:hAnsi="Times New Roman" w:cs="Times New Roman"/>
                <w:bCs/>
                <w:i/>
                <w:color w:val="000000" w:themeColor="text1"/>
                <w:sz w:val="24"/>
                <w:szCs w:val="24"/>
              </w:rPr>
              <w:t>l</w:t>
            </w:r>
            <w:r w:rsidR="00AC18D4" w:rsidRPr="008815E5">
              <w:rPr>
                <w:rFonts w:ascii="Times New Roman" w:eastAsia="Times New Roman" w:hAnsi="Times New Roman" w:cs="Times New Roman"/>
                <w:bCs/>
                <w:i/>
                <w:color w:val="000000" w:themeColor="text1"/>
                <w:sz w:val="24"/>
                <w:szCs w:val="24"/>
              </w:rPr>
              <w:t xml:space="preserve">egend, </w:t>
            </w:r>
            <w:r w:rsidRPr="008815E5">
              <w:rPr>
                <w:rFonts w:ascii="Times New Roman" w:eastAsia="Times New Roman" w:hAnsi="Times New Roman" w:cs="Times New Roman"/>
                <w:bCs/>
                <w:i/>
                <w:color w:val="000000" w:themeColor="text1"/>
                <w:sz w:val="24"/>
                <w:szCs w:val="24"/>
              </w:rPr>
              <w:t>a</w:t>
            </w:r>
            <w:r w:rsidR="00AC18D4" w:rsidRPr="008815E5">
              <w:rPr>
                <w:rFonts w:ascii="Times New Roman" w:eastAsia="Times New Roman" w:hAnsi="Times New Roman" w:cs="Times New Roman"/>
                <w:bCs/>
                <w:i/>
                <w:color w:val="000000" w:themeColor="text1"/>
                <w:sz w:val="24"/>
                <w:szCs w:val="24"/>
              </w:rPr>
              <w:t xml:space="preserve">nd </w:t>
            </w:r>
            <w:r w:rsidRPr="008815E5">
              <w:rPr>
                <w:rFonts w:ascii="Times New Roman" w:eastAsia="Times New Roman" w:hAnsi="Times New Roman" w:cs="Times New Roman"/>
                <w:bCs/>
                <w:i/>
                <w:color w:val="000000" w:themeColor="text1"/>
                <w:sz w:val="24"/>
                <w:szCs w:val="24"/>
              </w:rPr>
              <w:t>tall t</w:t>
            </w:r>
            <w:r w:rsidR="00AC18D4" w:rsidRPr="008815E5">
              <w:rPr>
                <w:rFonts w:ascii="Times New Roman" w:eastAsia="Times New Roman" w:hAnsi="Times New Roman" w:cs="Times New Roman"/>
                <w:bCs/>
                <w:i/>
                <w:color w:val="000000" w:themeColor="text1"/>
                <w:sz w:val="24"/>
                <w:szCs w:val="24"/>
              </w:rPr>
              <w:t>ale</w:t>
            </w:r>
            <w:r w:rsidR="00AC18D4">
              <w:rPr>
                <w:rFonts w:ascii="Times New Roman" w:eastAsia="Times New Roman" w:hAnsi="Times New Roman" w:cs="Times New Roman"/>
                <w:bCs/>
                <w:color w:val="000000" w:themeColor="text1"/>
                <w:sz w:val="24"/>
                <w:szCs w:val="24"/>
              </w:rPr>
              <w:t>. New York: Philomel Books.</w:t>
            </w:r>
            <w:r>
              <w:rPr>
                <w:rFonts w:ascii="Times New Roman" w:eastAsia="Times New Roman" w:hAnsi="Times New Roman" w:cs="Times New Roman"/>
                <w:bCs/>
                <w:color w:val="000000" w:themeColor="text1"/>
                <w:sz w:val="24"/>
                <w:szCs w:val="24"/>
              </w:rPr>
              <w:t xml:space="preserve"> Retrieved from </w:t>
            </w:r>
            <w:r w:rsidRPr="00CA1A92">
              <w:rPr>
                <w:rFonts w:ascii="Times New Roman" w:eastAsia="Times New Roman" w:hAnsi="Times New Roman" w:cs="Times New Roman"/>
                <w:bCs/>
                <w:color w:val="000000" w:themeColor="text1"/>
                <w:sz w:val="24"/>
                <w:szCs w:val="24"/>
              </w:rPr>
              <w:t xml:space="preserve">Children’s Literature. (2000). Reviews. </w:t>
            </w:r>
            <w:hyperlink r:id="rId28" w:history="1">
              <w:r w:rsidRPr="00C20AE1">
                <w:rPr>
                  <w:rStyle w:val="Hyperlink"/>
                  <w:rFonts w:ascii="Times New Roman" w:eastAsia="Times New Roman" w:hAnsi="Times New Roman" w:cs="Times New Roman"/>
                  <w:bCs/>
                  <w:sz w:val="24"/>
                  <w:szCs w:val="24"/>
                </w:rPr>
                <w:t>http://www.childrenslit.com/childrenslit/mai_pinkney_brian.html</w:t>
              </w:r>
            </w:hyperlink>
          </w:p>
          <w:p w:rsidR="00CA1A92" w:rsidRDefault="00CA1A92" w:rsidP="00AC18D4">
            <w:pPr>
              <w:rPr>
                <w:rFonts w:ascii="Times New Roman" w:eastAsia="Times New Roman" w:hAnsi="Times New Roman" w:cs="Times New Roman"/>
                <w:bCs/>
                <w:color w:val="000000" w:themeColor="text1"/>
                <w:sz w:val="24"/>
                <w:szCs w:val="24"/>
              </w:rPr>
            </w:pPr>
          </w:p>
          <w:p w:rsidR="000829A8" w:rsidRDefault="00CA1A92"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AC18D4">
              <w:rPr>
                <w:rFonts w:ascii="Times New Roman" w:eastAsia="Times New Roman" w:hAnsi="Times New Roman" w:cs="Times New Roman"/>
                <w:bCs/>
                <w:color w:val="000000" w:themeColor="text1"/>
                <w:sz w:val="24"/>
                <w:szCs w:val="24"/>
              </w:rPr>
              <w:t>Twenty tales of America’s legendary</w:t>
            </w:r>
            <w:r w:rsidR="009B129A">
              <w:rPr>
                <w:rFonts w:ascii="Times New Roman" w:eastAsia="Times New Roman" w:hAnsi="Times New Roman" w:cs="Times New Roman"/>
                <w:bCs/>
                <w:color w:val="000000" w:themeColor="text1"/>
                <w:sz w:val="24"/>
                <w:szCs w:val="24"/>
              </w:rPr>
              <w:t>, e.g.</w:t>
            </w:r>
            <w:r w:rsidR="00AC18D4">
              <w:rPr>
                <w:rFonts w:ascii="Times New Roman" w:eastAsia="Times New Roman" w:hAnsi="Times New Roman" w:cs="Times New Roman"/>
                <w:bCs/>
                <w:color w:val="000000" w:themeColor="text1"/>
                <w:sz w:val="24"/>
                <w:szCs w:val="24"/>
              </w:rPr>
              <w:t xml:space="preserve"> Bess Call, Old Sally Cato, Ootoonah and others as drawn from folktales, legends, and ballads</w:t>
            </w:r>
            <w:r w:rsidR="009B129A">
              <w:rPr>
                <w:rFonts w:ascii="Times New Roman" w:eastAsia="Times New Roman" w:hAnsi="Times New Roman" w:cs="Times New Roman"/>
                <w:bCs/>
                <w:color w:val="000000" w:themeColor="text1"/>
                <w:sz w:val="24"/>
                <w:szCs w:val="24"/>
              </w:rPr>
              <w:t>.</w:t>
            </w:r>
          </w:p>
        </w:tc>
      </w:tr>
      <w:tr w:rsidR="007C0325" w:rsidTr="000829A8">
        <w:tc>
          <w:tcPr>
            <w:tcW w:w="1965" w:type="dxa"/>
          </w:tcPr>
          <w:p w:rsidR="007C0325" w:rsidRDefault="00AC18D4"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906320" cy="1000539"/>
                  <wp:effectExtent l="19050" t="0" r="8080" b="0"/>
                  <wp:docPr id="10" name="Picture 10" descr="Cover of: The faithful friend by Robert D.">
                    <a:hlinkClick xmlns:a="http://schemas.openxmlformats.org/drawingml/2006/main" r:id="rId29"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of: The faithful friend by Robert D.">
                            <a:hlinkClick r:id="rId29" tooltip="&quot;Pull up a bigger book cover&quot;"/>
                          </pic:cNvPr>
                          <pic:cNvPicPr>
                            <a:picLocks noChangeAspect="1" noChangeArrowheads="1"/>
                          </pic:cNvPicPr>
                        </pic:nvPicPr>
                        <pic:blipFill>
                          <a:blip r:embed="rId30" cstate="print"/>
                          <a:srcRect/>
                          <a:stretch>
                            <a:fillRect/>
                          </a:stretch>
                        </pic:blipFill>
                        <pic:spPr bwMode="auto">
                          <a:xfrm>
                            <a:off x="0" y="0"/>
                            <a:ext cx="913509" cy="1008475"/>
                          </a:xfrm>
                          <a:prstGeom prst="rect">
                            <a:avLst/>
                          </a:prstGeom>
                          <a:noFill/>
                          <a:ln w="9525">
                            <a:noFill/>
                            <a:miter lim="800000"/>
                            <a:headEnd/>
                            <a:tailEnd/>
                          </a:ln>
                        </pic:spPr>
                      </pic:pic>
                    </a:graphicData>
                  </a:graphic>
                </wp:inline>
              </w:drawing>
            </w:r>
          </w:p>
        </w:tc>
        <w:tc>
          <w:tcPr>
            <w:tcW w:w="7611" w:type="dxa"/>
          </w:tcPr>
          <w:p w:rsidR="00AC18D4" w:rsidRDefault="00CA1A92"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San Souci, R. D. (1995). </w:t>
            </w:r>
            <w:r w:rsidRPr="009B129A">
              <w:rPr>
                <w:rFonts w:ascii="Times New Roman" w:eastAsia="Times New Roman" w:hAnsi="Times New Roman" w:cs="Times New Roman"/>
                <w:bCs/>
                <w:i/>
                <w:color w:val="000000" w:themeColor="text1"/>
                <w:sz w:val="24"/>
                <w:szCs w:val="24"/>
              </w:rPr>
              <w:t>The f</w:t>
            </w:r>
            <w:r w:rsidR="00AC18D4" w:rsidRPr="009B129A">
              <w:rPr>
                <w:rFonts w:ascii="Times New Roman" w:eastAsia="Times New Roman" w:hAnsi="Times New Roman" w:cs="Times New Roman"/>
                <w:bCs/>
                <w:i/>
                <w:color w:val="000000" w:themeColor="text1"/>
                <w:sz w:val="24"/>
                <w:szCs w:val="24"/>
              </w:rPr>
              <w:t xml:space="preserve">aithful </w:t>
            </w:r>
            <w:r w:rsidRPr="009B129A">
              <w:rPr>
                <w:rFonts w:ascii="Times New Roman" w:eastAsia="Times New Roman" w:hAnsi="Times New Roman" w:cs="Times New Roman"/>
                <w:bCs/>
                <w:i/>
                <w:color w:val="000000" w:themeColor="text1"/>
                <w:sz w:val="24"/>
                <w:szCs w:val="24"/>
              </w:rPr>
              <w:t>f</w:t>
            </w:r>
            <w:r w:rsidR="00AC18D4" w:rsidRPr="009B129A">
              <w:rPr>
                <w:rFonts w:ascii="Times New Roman" w:eastAsia="Times New Roman" w:hAnsi="Times New Roman" w:cs="Times New Roman"/>
                <w:bCs/>
                <w:i/>
                <w:color w:val="000000" w:themeColor="text1"/>
                <w:sz w:val="24"/>
                <w:szCs w:val="24"/>
              </w:rPr>
              <w:t>riend</w:t>
            </w:r>
            <w:r w:rsidR="00AC18D4">
              <w:rPr>
                <w:rFonts w:ascii="Times New Roman" w:eastAsia="Times New Roman" w:hAnsi="Times New Roman" w:cs="Times New Roman"/>
                <w:bCs/>
                <w:color w:val="000000" w:themeColor="text1"/>
                <w:sz w:val="24"/>
                <w:szCs w:val="24"/>
              </w:rPr>
              <w:t>. New York: Simon and Schuster Books for Young Readers.</w:t>
            </w:r>
          </w:p>
          <w:p w:rsidR="00AC18D4" w:rsidRDefault="00AC18D4" w:rsidP="006A3BB7">
            <w:pPr>
              <w:rPr>
                <w:rFonts w:ascii="Times New Roman" w:eastAsia="Times New Roman" w:hAnsi="Times New Roman" w:cs="Times New Roman"/>
                <w:bCs/>
                <w:color w:val="000000" w:themeColor="text1"/>
                <w:sz w:val="24"/>
                <w:szCs w:val="24"/>
              </w:rPr>
            </w:pPr>
          </w:p>
          <w:p w:rsidR="007C0325" w:rsidRDefault="00CA1A92"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AC18D4">
              <w:rPr>
                <w:rFonts w:ascii="Times New Roman" w:eastAsia="Times New Roman" w:hAnsi="Times New Roman" w:cs="Times New Roman"/>
                <w:bCs/>
                <w:color w:val="000000" w:themeColor="text1"/>
                <w:sz w:val="24"/>
                <w:szCs w:val="24"/>
              </w:rPr>
              <w:t>The classic story from the island of Martinique of two devoted friends, Clement and Hippolyte, and their sacrifice for each other captures the reader’s interest for true friendship, romance, and adventure.</w:t>
            </w:r>
          </w:p>
        </w:tc>
      </w:tr>
      <w:tr w:rsidR="007C0325" w:rsidTr="000829A8">
        <w:tc>
          <w:tcPr>
            <w:tcW w:w="1965" w:type="dxa"/>
          </w:tcPr>
          <w:p w:rsidR="007C0325" w:rsidRDefault="00543727"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840787" cy="1119808"/>
                  <wp:effectExtent l="19050" t="0" r="0" b="0"/>
                  <wp:docPr id="22" name="Picture 22" descr="Cover of: In the time of the drums by Kim L. Siegelson">
                    <a:hlinkClick xmlns:a="http://schemas.openxmlformats.org/drawingml/2006/main" r:id="rId31"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 of: In the time of the drums by Kim L. Siegelson">
                            <a:hlinkClick r:id="rId31" tooltip="&quot;Pull up a bigger book cover&quot;"/>
                          </pic:cNvPr>
                          <pic:cNvPicPr>
                            <a:picLocks noChangeAspect="1" noChangeArrowheads="1"/>
                          </pic:cNvPicPr>
                        </pic:nvPicPr>
                        <pic:blipFill>
                          <a:blip r:embed="rId32" cstate="print"/>
                          <a:srcRect/>
                          <a:stretch>
                            <a:fillRect/>
                          </a:stretch>
                        </pic:blipFill>
                        <pic:spPr bwMode="auto">
                          <a:xfrm>
                            <a:off x="0" y="0"/>
                            <a:ext cx="844370" cy="1124580"/>
                          </a:xfrm>
                          <a:prstGeom prst="rect">
                            <a:avLst/>
                          </a:prstGeom>
                          <a:noFill/>
                          <a:ln w="9525">
                            <a:noFill/>
                            <a:miter lim="800000"/>
                            <a:headEnd/>
                            <a:tailEnd/>
                          </a:ln>
                        </pic:spPr>
                      </pic:pic>
                    </a:graphicData>
                  </a:graphic>
                </wp:inline>
              </w:drawing>
            </w:r>
          </w:p>
        </w:tc>
        <w:tc>
          <w:tcPr>
            <w:tcW w:w="7611" w:type="dxa"/>
          </w:tcPr>
          <w:p w:rsidR="007C0325" w:rsidRDefault="00CA1A92" w:rsidP="00CA1A92">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Siegelson, K. (1999). </w:t>
            </w:r>
            <w:r w:rsidRPr="009B129A">
              <w:rPr>
                <w:rFonts w:ascii="Times New Roman" w:eastAsia="Times New Roman" w:hAnsi="Times New Roman" w:cs="Times New Roman"/>
                <w:bCs/>
                <w:i/>
                <w:color w:val="000000" w:themeColor="text1"/>
                <w:sz w:val="24"/>
                <w:szCs w:val="24"/>
              </w:rPr>
              <w:t>In the t</w:t>
            </w:r>
            <w:r w:rsidR="00543727" w:rsidRPr="009B129A">
              <w:rPr>
                <w:rFonts w:ascii="Times New Roman" w:eastAsia="Times New Roman" w:hAnsi="Times New Roman" w:cs="Times New Roman"/>
                <w:bCs/>
                <w:i/>
                <w:color w:val="000000" w:themeColor="text1"/>
                <w:sz w:val="24"/>
                <w:szCs w:val="24"/>
              </w:rPr>
              <w:t xml:space="preserve">ime of the </w:t>
            </w:r>
            <w:r w:rsidRPr="009B129A">
              <w:rPr>
                <w:rFonts w:ascii="Times New Roman" w:eastAsia="Times New Roman" w:hAnsi="Times New Roman" w:cs="Times New Roman"/>
                <w:bCs/>
                <w:i/>
                <w:color w:val="000000" w:themeColor="text1"/>
                <w:sz w:val="24"/>
                <w:szCs w:val="24"/>
              </w:rPr>
              <w:t>d</w:t>
            </w:r>
            <w:r w:rsidR="00543727" w:rsidRPr="009B129A">
              <w:rPr>
                <w:rFonts w:ascii="Times New Roman" w:eastAsia="Times New Roman" w:hAnsi="Times New Roman" w:cs="Times New Roman"/>
                <w:bCs/>
                <w:i/>
                <w:color w:val="000000" w:themeColor="text1"/>
                <w:sz w:val="24"/>
                <w:szCs w:val="24"/>
              </w:rPr>
              <w:t>rums</w:t>
            </w:r>
            <w:r w:rsidR="00543727">
              <w:rPr>
                <w:rFonts w:ascii="Times New Roman" w:eastAsia="Times New Roman" w:hAnsi="Times New Roman" w:cs="Times New Roman"/>
                <w:bCs/>
                <w:color w:val="000000" w:themeColor="text1"/>
                <w:sz w:val="24"/>
                <w:szCs w:val="24"/>
              </w:rPr>
              <w:t>. New York: Jump in the Sun/Hyperion Books for Children.</w:t>
            </w:r>
            <w:r w:rsidR="004D577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Retrieved from </w:t>
            </w:r>
            <w:r w:rsidRPr="00CA1A92">
              <w:rPr>
                <w:rFonts w:ascii="Times New Roman" w:eastAsia="Times New Roman" w:hAnsi="Times New Roman" w:cs="Times New Roman"/>
                <w:bCs/>
                <w:color w:val="000000" w:themeColor="text1"/>
                <w:sz w:val="24"/>
                <w:szCs w:val="24"/>
              </w:rPr>
              <w:t xml:space="preserve">Children’s Literature. (2000). Reviews. </w:t>
            </w:r>
            <w:hyperlink r:id="rId33" w:history="1">
              <w:r w:rsidRPr="00C20AE1">
                <w:rPr>
                  <w:rStyle w:val="Hyperlink"/>
                  <w:rFonts w:ascii="Times New Roman" w:eastAsia="Times New Roman" w:hAnsi="Times New Roman" w:cs="Times New Roman"/>
                  <w:bCs/>
                  <w:sz w:val="24"/>
                  <w:szCs w:val="24"/>
                </w:rPr>
                <w:t>http://www.childrenslit.com/childrenslit/mai_pinkney_brian.html</w:t>
              </w:r>
            </w:hyperlink>
          </w:p>
          <w:p w:rsidR="00CA1A92" w:rsidRDefault="00CA1A92" w:rsidP="006A3BB7">
            <w:pPr>
              <w:rPr>
                <w:rFonts w:ascii="Times New Roman" w:eastAsia="Times New Roman" w:hAnsi="Times New Roman" w:cs="Times New Roman"/>
                <w:bCs/>
                <w:color w:val="000000" w:themeColor="text1"/>
                <w:sz w:val="24"/>
                <w:szCs w:val="24"/>
              </w:rPr>
            </w:pPr>
          </w:p>
          <w:p w:rsidR="000829A8" w:rsidRPr="00CA1A92" w:rsidRDefault="00CA1A92" w:rsidP="00CA1A92">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543727">
              <w:rPr>
                <w:rFonts w:ascii="Times New Roman" w:eastAsia="Times New Roman" w:hAnsi="Times New Roman" w:cs="Times New Roman"/>
                <w:bCs/>
                <w:color w:val="000000" w:themeColor="text1"/>
                <w:sz w:val="24"/>
                <w:szCs w:val="24"/>
              </w:rPr>
              <w:t>A story about an American-born slave boy who learns the stories and songs and drumming of his cultural heritage, the Ibo people, from his grandmother and his witness of the Teakettle Creek slave insurrection</w:t>
            </w:r>
            <w:r>
              <w:rPr>
                <w:rFonts w:ascii="Times New Roman" w:eastAsia="Times New Roman" w:hAnsi="Times New Roman" w:cs="Times New Roman"/>
                <w:bCs/>
                <w:color w:val="000000" w:themeColor="text1"/>
                <w:sz w:val="24"/>
                <w:szCs w:val="24"/>
              </w:rPr>
              <w:t>.</w:t>
            </w:r>
          </w:p>
        </w:tc>
      </w:tr>
      <w:tr w:rsidR="00547C54" w:rsidTr="00382BFD">
        <w:tc>
          <w:tcPr>
            <w:tcW w:w="9576" w:type="dxa"/>
            <w:gridSpan w:val="2"/>
          </w:tcPr>
          <w:p w:rsidR="00547C54" w:rsidRDefault="00547C54" w:rsidP="006A3BB7">
            <w:pPr>
              <w:rPr>
                <w:rFonts w:ascii="Times New Roman" w:eastAsia="Times New Roman" w:hAnsi="Times New Roman" w:cs="Times New Roman"/>
                <w:bCs/>
                <w:color w:val="000000" w:themeColor="text1"/>
                <w:sz w:val="24"/>
                <w:szCs w:val="24"/>
              </w:rPr>
            </w:pPr>
          </w:p>
        </w:tc>
      </w:tr>
      <w:tr w:rsidR="00547C54" w:rsidTr="00382BFD">
        <w:tc>
          <w:tcPr>
            <w:tcW w:w="9576" w:type="dxa"/>
            <w:gridSpan w:val="2"/>
          </w:tcPr>
          <w:p w:rsidR="00547C54" w:rsidRPr="00344C91" w:rsidRDefault="00547C54" w:rsidP="00344C91">
            <w:pPr>
              <w:jc w:val="center"/>
              <w:rPr>
                <w:rFonts w:ascii="Times New Roman" w:eastAsia="Times New Roman" w:hAnsi="Times New Roman" w:cs="Times New Roman"/>
                <w:b/>
                <w:bCs/>
                <w:color w:val="000000" w:themeColor="text1"/>
                <w:sz w:val="24"/>
                <w:szCs w:val="24"/>
              </w:rPr>
            </w:pPr>
            <w:r w:rsidRPr="00344C91">
              <w:rPr>
                <w:rFonts w:ascii="Times New Roman" w:eastAsia="Times New Roman" w:hAnsi="Times New Roman" w:cs="Times New Roman"/>
                <w:b/>
                <w:bCs/>
                <w:color w:val="000000" w:themeColor="text1"/>
                <w:sz w:val="24"/>
                <w:szCs w:val="24"/>
              </w:rPr>
              <w:t>Floyd Cooper: A Selected Set</w:t>
            </w:r>
          </w:p>
        </w:tc>
      </w:tr>
      <w:tr w:rsidR="00B05897" w:rsidTr="000829A8">
        <w:tc>
          <w:tcPr>
            <w:tcW w:w="1965" w:type="dxa"/>
          </w:tcPr>
          <w:p w:rsidR="00B05897" w:rsidRDefault="00B05897" w:rsidP="006A3BB7">
            <w:pPr>
              <w:rPr>
                <w:rFonts w:ascii="Georgia" w:hAnsi="Georgia" w:cs="Lucida Grande"/>
                <w:noProof/>
                <w:color w:val="036DAA"/>
              </w:rPr>
            </w:pPr>
            <w:r>
              <w:rPr>
                <w:rFonts w:ascii="Arial Unicode MS" w:eastAsia="Arial Unicode MS" w:hAnsi="Arial Unicode MS" w:cs="Arial Unicode MS"/>
                <w:noProof/>
                <w:color w:val="000000"/>
                <w:sz w:val="14"/>
                <w:szCs w:val="14"/>
              </w:rPr>
              <w:drawing>
                <wp:inline distT="0" distB="0" distL="0" distR="0">
                  <wp:extent cx="774044" cy="947530"/>
                  <wp:effectExtent l="19050" t="0" r="7006" b="0"/>
                  <wp:docPr id="46" name="Picture 46" descr="Imani's gift at Kwanz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ni's gift at Kwanzaa"/>
                          <pic:cNvPicPr>
                            <a:picLocks noChangeAspect="1" noChangeArrowheads="1"/>
                          </pic:cNvPicPr>
                        </pic:nvPicPr>
                        <pic:blipFill>
                          <a:blip r:embed="rId34" cstate="print"/>
                          <a:srcRect/>
                          <a:stretch>
                            <a:fillRect/>
                          </a:stretch>
                        </pic:blipFill>
                        <pic:spPr bwMode="auto">
                          <a:xfrm>
                            <a:off x="0" y="0"/>
                            <a:ext cx="774526" cy="948119"/>
                          </a:xfrm>
                          <a:prstGeom prst="rect">
                            <a:avLst/>
                          </a:prstGeom>
                          <a:noFill/>
                          <a:ln w="9525">
                            <a:noFill/>
                            <a:miter lim="800000"/>
                            <a:headEnd/>
                            <a:tailEnd/>
                          </a:ln>
                        </pic:spPr>
                      </pic:pic>
                    </a:graphicData>
                  </a:graphic>
                </wp:inline>
              </w:drawing>
            </w:r>
          </w:p>
        </w:tc>
        <w:tc>
          <w:tcPr>
            <w:tcW w:w="7611" w:type="dxa"/>
          </w:tcPr>
          <w:p w:rsidR="00B05897" w:rsidRDefault="00B05897"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Burden-Patmon, D. (1992). </w:t>
            </w:r>
            <w:r w:rsidRPr="009B129A">
              <w:rPr>
                <w:rFonts w:ascii="Times New Roman" w:eastAsia="Times New Roman" w:hAnsi="Times New Roman" w:cs="Times New Roman"/>
                <w:bCs/>
                <w:i/>
                <w:color w:val="000000" w:themeColor="text1"/>
                <w:sz w:val="24"/>
                <w:szCs w:val="24"/>
              </w:rPr>
              <w:t xml:space="preserve">Imani’s </w:t>
            </w:r>
            <w:r w:rsidR="000430E5" w:rsidRPr="009B129A">
              <w:rPr>
                <w:rFonts w:ascii="Times New Roman" w:eastAsia="Times New Roman" w:hAnsi="Times New Roman" w:cs="Times New Roman"/>
                <w:bCs/>
                <w:i/>
                <w:color w:val="000000" w:themeColor="text1"/>
                <w:sz w:val="24"/>
                <w:szCs w:val="24"/>
              </w:rPr>
              <w:t>gift at k</w:t>
            </w:r>
            <w:r w:rsidRPr="009B129A">
              <w:rPr>
                <w:rFonts w:ascii="Times New Roman" w:eastAsia="Times New Roman" w:hAnsi="Times New Roman" w:cs="Times New Roman"/>
                <w:bCs/>
                <w:i/>
                <w:color w:val="000000" w:themeColor="text1"/>
                <w:sz w:val="24"/>
                <w:szCs w:val="24"/>
              </w:rPr>
              <w:t>wanzaa</w:t>
            </w:r>
            <w:r>
              <w:rPr>
                <w:rFonts w:ascii="Times New Roman" w:eastAsia="Times New Roman" w:hAnsi="Times New Roman" w:cs="Times New Roman"/>
                <w:bCs/>
                <w:color w:val="000000" w:themeColor="text1"/>
                <w:sz w:val="24"/>
                <w:szCs w:val="24"/>
              </w:rPr>
              <w:t>. Cleveland: Modern Curriculum Press.</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35"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B05897" w:rsidRDefault="00B05897" w:rsidP="006A3BB7">
            <w:pPr>
              <w:rPr>
                <w:rFonts w:ascii="Times New Roman" w:eastAsia="Times New Roman" w:hAnsi="Times New Roman" w:cs="Times New Roman"/>
                <w:bCs/>
                <w:color w:val="000000" w:themeColor="text1"/>
                <w:sz w:val="24"/>
                <w:szCs w:val="24"/>
              </w:rPr>
            </w:pPr>
          </w:p>
          <w:p w:rsidR="00B05897"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A </w:t>
            </w:r>
            <w:r w:rsidR="00B05897">
              <w:rPr>
                <w:rFonts w:ascii="Times New Roman" w:eastAsia="Times New Roman" w:hAnsi="Times New Roman" w:cs="Times New Roman"/>
                <w:bCs/>
                <w:color w:val="000000" w:themeColor="text1"/>
                <w:sz w:val="24"/>
                <w:szCs w:val="24"/>
              </w:rPr>
              <w:t>young African American girl learns the meaning of Kwanzaa</w:t>
            </w:r>
            <w:r>
              <w:rPr>
                <w:rFonts w:ascii="Times New Roman" w:eastAsia="Times New Roman" w:hAnsi="Times New Roman" w:cs="Times New Roman"/>
                <w:bCs/>
                <w:color w:val="000000" w:themeColor="text1"/>
                <w:sz w:val="24"/>
                <w:szCs w:val="24"/>
              </w:rPr>
              <w:t>; presents the concept of Kwanzaa through a narrative.</w:t>
            </w:r>
          </w:p>
        </w:tc>
      </w:tr>
      <w:tr w:rsidR="007C0325" w:rsidTr="000829A8">
        <w:tc>
          <w:tcPr>
            <w:tcW w:w="1965" w:type="dxa"/>
          </w:tcPr>
          <w:p w:rsidR="007C0325" w:rsidRDefault="00547C54"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797910" cy="1053548"/>
                  <wp:effectExtent l="19050" t="0" r="2190" b="0"/>
                  <wp:docPr id="31" name="Picture 31" descr="Cover of: Coming home by Floyd Cooper">
                    <a:hlinkClick xmlns:a="http://schemas.openxmlformats.org/drawingml/2006/main" r:id="rId36"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ver of: Coming home by Floyd Cooper">
                            <a:hlinkClick r:id="rId36" tooltip="&quot;Pull up a bigger book cover&quot;"/>
                          </pic:cNvPr>
                          <pic:cNvPicPr>
                            <a:picLocks noChangeAspect="1" noChangeArrowheads="1"/>
                          </pic:cNvPicPr>
                        </pic:nvPicPr>
                        <pic:blipFill>
                          <a:blip r:embed="rId37" cstate="print"/>
                          <a:srcRect/>
                          <a:stretch>
                            <a:fillRect/>
                          </a:stretch>
                        </pic:blipFill>
                        <pic:spPr bwMode="auto">
                          <a:xfrm>
                            <a:off x="0" y="0"/>
                            <a:ext cx="797978" cy="1053638"/>
                          </a:xfrm>
                          <a:prstGeom prst="rect">
                            <a:avLst/>
                          </a:prstGeom>
                          <a:noFill/>
                          <a:ln w="9525">
                            <a:noFill/>
                            <a:miter lim="800000"/>
                            <a:headEnd/>
                            <a:tailEnd/>
                          </a:ln>
                        </pic:spPr>
                      </pic:pic>
                    </a:graphicData>
                  </a:graphic>
                </wp:inline>
              </w:drawing>
            </w:r>
          </w:p>
        </w:tc>
        <w:tc>
          <w:tcPr>
            <w:tcW w:w="7611" w:type="dxa"/>
          </w:tcPr>
          <w:p w:rsidR="007C0325" w:rsidRDefault="00547C54"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Cooper, F. (1994). </w:t>
            </w:r>
            <w:r w:rsidR="000430E5" w:rsidRPr="009B129A">
              <w:rPr>
                <w:rFonts w:ascii="Times New Roman" w:eastAsia="Times New Roman" w:hAnsi="Times New Roman" w:cs="Times New Roman"/>
                <w:bCs/>
                <w:i/>
                <w:color w:val="000000" w:themeColor="text1"/>
                <w:sz w:val="24"/>
                <w:szCs w:val="24"/>
              </w:rPr>
              <w:t>Coming home: From the life of langston h</w:t>
            </w:r>
            <w:r w:rsidRPr="009B129A">
              <w:rPr>
                <w:rFonts w:ascii="Times New Roman" w:eastAsia="Times New Roman" w:hAnsi="Times New Roman" w:cs="Times New Roman"/>
                <w:bCs/>
                <w:i/>
                <w:color w:val="000000" w:themeColor="text1"/>
                <w:sz w:val="24"/>
                <w:szCs w:val="24"/>
              </w:rPr>
              <w:t>ughes</w:t>
            </w:r>
            <w:r>
              <w:rPr>
                <w:rFonts w:ascii="Times New Roman" w:eastAsia="Times New Roman" w:hAnsi="Times New Roman" w:cs="Times New Roman"/>
                <w:bCs/>
                <w:color w:val="000000" w:themeColor="text1"/>
                <w:sz w:val="24"/>
                <w:szCs w:val="24"/>
              </w:rPr>
              <w:t>. New York: Philomel Books.</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38"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547C54" w:rsidRDefault="00547C54" w:rsidP="006A3BB7">
            <w:pPr>
              <w:rPr>
                <w:rFonts w:ascii="Times New Roman" w:eastAsia="Times New Roman" w:hAnsi="Times New Roman" w:cs="Times New Roman"/>
                <w:bCs/>
                <w:color w:val="000000" w:themeColor="text1"/>
                <w:sz w:val="24"/>
                <w:szCs w:val="24"/>
              </w:rPr>
            </w:pPr>
          </w:p>
          <w:p w:rsidR="00547C54" w:rsidRPr="000430E5"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382BFD">
              <w:rPr>
                <w:rFonts w:ascii="Times New Roman" w:eastAsia="Times New Roman" w:hAnsi="Times New Roman" w:cs="Times New Roman"/>
                <w:bCs/>
                <w:color w:val="000000" w:themeColor="text1"/>
                <w:sz w:val="24"/>
                <w:szCs w:val="24"/>
              </w:rPr>
              <w:t>A biography of the childhood of Langston Hughes and his search for closer family relationships and its influence on his poem. Written and illustrated by Floyd Cooper</w:t>
            </w:r>
            <w:r>
              <w:rPr>
                <w:rFonts w:ascii="Times New Roman" w:eastAsia="Times New Roman" w:hAnsi="Times New Roman" w:cs="Times New Roman"/>
                <w:bCs/>
                <w:color w:val="000000" w:themeColor="text1"/>
                <w:sz w:val="24"/>
                <w:szCs w:val="24"/>
              </w:rPr>
              <w:t>.</w:t>
            </w:r>
          </w:p>
        </w:tc>
      </w:tr>
      <w:tr w:rsidR="002619DE" w:rsidTr="000829A8">
        <w:tc>
          <w:tcPr>
            <w:tcW w:w="1965" w:type="dxa"/>
          </w:tcPr>
          <w:p w:rsidR="002619DE" w:rsidRDefault="00BD0F07" w:rsidP="006A3BB7">
            <w:pPr>
              <w:rPr>
                <w:rFonts w:ascii="Georgia" w:hAnsi="Georgia" w:cs="Lucida Grande"/>
                <w:noProof/>
                <w:color w:val="036DAA"/>
              </w:rPr>
            </w:pPr>
            <w:r>
              <w:rPr>
                <w:rFonts w:ascii="Georgia" w:hAnsi="Georgia" w:cs="Lucida Grande"/>
                <w:noProof/>
                <w:color w:val="036DAA"/>
              </w:rPr>
              <w:lastRenderedPageBreak/>
              <w:drawing>
                <wp:inline distT="0" distB="0" distL="0" distR="0">
                  <wp:extent cx="1082791" cy="1053548"/>
                  <wp:effectExtent l="19050" t="0" r="3059" b="0"/>
                  <wp:docPr id="55" name="Picture 55" descr="Cover of: Cumbayah by Floyd Cooper">
                    <a:hlinkClick xmlns:a="http://schemas.openxmlformats.org/drawingml/2006/main" r:id="rId39"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ver of: Cumbayah by Floyd Cooper">
                            <a:hlinkClick r:id="rId39" tooltip="&quot;Pull up a bigger book cover&quot;"/>
                          </pic:cNvPr>
                          <pic:cNvPicPr>
                            <a:picLocks noChangeAspect="1" noChangeArrowheads="1"/>
                          </pic:cNvPicPr>
                        </pic:nvPicPr>
                        <pic:blipFill>
                          <a:blip r:embed="rId40" cstate="print"/>
                          <a:srcRect/>
                          <a:stretch>
                            <a:fillRect/>
                          </a:stretch>
                        </pic:blipFill>
                        <pic:spPr bwMode="auto">
                          <a:xfrm>
                            <a:off x="0" y="0"/>
                            <a:ext cx="1082970" cy="1053722"/>
                          </a:xfrm>
                          <a:prstGeom prst="rect">
                            <a:avLst/>
                          </a:prstGeom>
                          <a:noFill/>
                          <a:ln w="9525">
                            <a:noFill/>
                            <a:miter lim="800000"/>
                            <a:headEnd/>
                            <a:tailEnd/>
                          </a:ln>
                        </pic:spPr>
                      </pic:pic>
                    </a:graphicData>
                  </a:graphic>
                </wp:inline>
              </w:drawing>
            </w:r>
          </w:p>
        </w:tc>
        <w:tc>
          <w:tcPr>
            <w:tcW w:w="7611" w:type="dxa"/>
          </w:tcPr>
          <w:p w:rsidR="002619DE" w:rsidRDefault="00BD0F07"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Cooper, F. (1998). </w:t>
            </w:r>
            <w:r w:rsidRPr="009B129A">
              <w:rPr>
                <w:rFonts w:ascii="Times New Roman" w:eastAsia="Times New Roman" w:hAnsi="Times New Roman" w:cs="Times New Roman"/>
                <w:bCs/>
                <w:i/>
                <w:color w:val="000000" w:themeColor="text1"/>
                <w:sz w:val="24"/>
                <w:szCs w:val="24"/>
              </w:rPr>
              <w:t>Cumbayah</w:t>
            </w:r>
            <w:r>
              <w:rPr>
                <w:rFonts w:ascii="Times New Roman" w:eastAsia="Times New Roman" w:hAnsi="Times New Roman" w:cs="Times New Roman"/>
                <w:bCs/>
                <w:color w:val="000000" w:themeColor="text1"/>
                <w:sz w:val="24"/>
                <w:szCs w:val="24"/>
              </w:rPr>
              <w:t>. New York: Morrow Junior Books.</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41"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BD0F07" w:rsidRDefault="00BD0F07" w:rsidP="006A3BB7">
            <w:pPr>
              <w:rPr>
                <w:rFonts w:ascii="Times New Roman" w:eastAsia="Times New Roman" w:hAnsi="Times New Roman" w:cs="Times New Roman"/>
                <w:bCs/>
                <w:color w:val="000000" w:themeColor="text1"/>
                <w:sz w:val="24"/>
                <w:szCs w:val="24"/>
              </w:rPr>
            </w:pPr>
          </w:p>
          <w:p w:rsidR="00BD0F07"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BD0F07">
              <w:rPr>
                <w:rFonts w:ascii="Times New Roman" w:eastAsia="Times New Roman" w:hAnsi="Times New Roman" w:cs="Times New Roman"/>
                <w:bCs/>
                <w:color w:val="000000" w:themeColor="text1"/>
                <w:sz w:val="24"/>
                <w:szCs w:val="24"/>
              </w:rPr>
              <w:t>A retelling of the African American folk song.</w:t>
            </w:r>
            <w:r>
              <w:rPr>
                <w:rFonts w:ascii="Times New Roman" w:eastAsia="Times New Roman" w:hAnsi="Times New Roman" w:cs="Times New Roman"/>
                <w:bCs/>
                <w:color w:val="000000" w:themeColor="text1"/>
                <w:sz w:val="24"/>
                <w:szCs w:val="24"/>
              </w:rPr>
              <w:t xml:space="preserve"> The review states each verse is accompanied by an illustration.</w:t>
            </w:r>
          </w:p>
        </w:tc>
      </w:tr>
      <w:tr w:rsidR="007C0325" w:rsidTr="000829A8">
        <w:tc>
          <w:tcPr>
            <w:tcW w:w="1965" w:type="dxa"/>
          </w:tcPr>
          <w:p w:rsidR="007C0325" w:rsidRDefault="00E17BA6"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875472" cy="1091506"/>
                  <wp:effectExtent l="19050" t="0" r="828" b="0"/>
                  <wp:docPr id="49" name="Picture 49" descr="Cover of: Granddaddy's street songs by Monalisa DeGross">
                    <a:hlinkClick xmlns:a="http://schemas.openxmlformats.org/drawingml/2006/main" r:id="rId42"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ver of: Granddaddy's street songs by Monalisa DeGross">
                            <a:hlinkClick r:id="rId42" tooltip="&quot;Pull up a bigger book cover&quot;"/>
                          </pic:cNvPr>
                          <pic:cNvPicPr>
                            <a:picLocks noChangeAspect="1" noChangeArrowheads="1"/>
                          </pic:cNvPicPr>
                        </pic:nvPicPr>
                        <pic:blipFill>
                          <a:blip r:embed="rId43" cstate="print"/>
                          <a:srcRect/>
                          <a:stretch>
                            <a:fillRect/>
                          </a:stretch>
                        </pic:blipFill>
                        <pic:spPr bwMode="auto">
                          <a:xfrm>
                            <a:off x="0" y="0"/>
                            <a:ext cx="875359" cy="1091365"/>
                          </a:xfrm>
                          <a:prstGeom prst="rect">
                            <a:avLst/>
                          </a:prstGeom>
                          <a:noFill/>
                          <a:ln w="9525">
                            <a:noFill/>
                            <a:miter lim="800000"/>
                            <a:headEnd/>
                            <a:tailEnd/>
                          </a:ln>
                        </pic:spPr>
                      </pic:pic>
                    </a:graphicData>
                  </a:graphic>
                </wp:inline>
              </w:drawing>
            </w:r>
          </w:p>
        </w:tc>
        <w:tc>
          <w:tcPr>
            <w:tcW w:w="7611" w:type="dxa"/>
          </w:tcPr>
          <w:p w:rsidR="007C0325" w:rsidRDefault="00B05897"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De</w:t>
            </w:r>
            <w:r w:rsidR="000430E5">
              <w:rPr>
                <w:rFonts w:ascii="Times New Roman" w:eastAsia="Times New Roman" w:hAnsi="Times New Roman" w:cs="Times New Roman"/>
                <w:bCs/>
                <w:color w:val="000000" w:themeColor="text1"/>
                <w:sz w:val="24"/>
                <w:szCs w:val="24"/>
              </w:rPr>
              <w:t xml:space="preserve">Gross, M. (1999). </w:t>
            </w:r>
            <w:r w:rsidR="000430E5" w:rsidRPr="009B129A">
              <w:rPr>
                <w:rFonts w:ascii="Times New Roman" w:eastAsia="Times New Roman" w:hAnsi="Times New Roman" w:cs="Times New Roman"/>
                <w:bCs/>
                <w:i/>
                <w:color w:val="000000" w:themeColor="text1"/>
                <w:sz w:val="24"/>
                <w:szCs w:val="24"/>
              </w:rPr>
              <w:t>Granddaddy’s street s</w:t>
            </w:r>
            <w:r w:rsidRPr="009B129A">
              <w:rPr>
                <w:rFonts w:ascii="Times New Roman" w:eastAsia="Times New Roman" w:hAnsi="Times New Roman" w:cs="Times New Roman"/>
                <w:bCs/>
                <w:i/>
                <w:color w:val="000000" w:themeColor="text1"/>
                <w:sz w:val="24"/>
                <w:szCs w:val="24"/>
              </w:rPr>
              <w:t>ongs</w:t>
            </w:r>
            <w:r>
              <w:rPr>
                <w:rFonts w:ascii="Times New Roman" w:eastAsia="Times New Roman" w:hAnsi="Times New Roman" w:cs="Times New Roman"/>
                <w:bCs/>
                <w:color w:val="000000" w:themeColor="text1"/>
                <w:sz w:val="24"/>
                <w:szCs w:val="24"/>
              </w:rPr>
              <w:t>. New York: Jump at the Sun/Hyperion Books for Children.</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44"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B05897" w:rsidRDefault="00B05897" w:rsidP="006A3BB7">
            <w:pPr>
              <w:rPr>
                <w:rFonts w:ascii="Times New Roman" w:eastAsia="Times New Roman" w:hAnsi="Times New Roman" w:cs="Times New Roman"/>
                <w:bCs/>
                <w:color w:val="000000" w:themeColor="text1"/>
                <w:sz w:val="24"/>
                <w:szCs w:val="24"/>
              </w:rPr>
            </w:pPr>
          </w:p>
          <w:p w:rsidR="00E17BA6"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B05897">
              <w:rPr>
                <w:rFonts w:ascii="Times New Roman" w:eastAsia="Times New Roman" w:hAnsi="Times New Roman" w:cs="Times New Roman"/>
                <w:bCs/>
                <w:color w:val="000000" w:themeColor="text1"/>
                <w:sz w:val="24"/>
                <w:szCs w:val="24"/>
              </w:rPr>
              <w:t>A young boy learns about his grandfather’s youth as a street vendor</w:t>
            </w:r>
            <w:r w:rsidR="00E17BA6">
              <w:rPr>
                <w:rFonts w:ascii="Times New Roman" w:eastAsia="Times New Roman" w:hAnsi="Times New Roman" w:cs="Times New Roman"/>
                <w:bCs/>
                <w:color w:val="000000" w:themeColor="text1"/>
                <w:sz w:val="24"/>
                <w:szCs w:val="24"/>
              </w:rPr>
              <w:t xml:space="preserve"> in Baltimore</w:t>
            </w:r>
          </w:p>
        </w:tc>
      </w:tr>
      <w:tr w:rsidR="00BD0F07" w:rsidTr="000829A8">
        <w:tc>
          <w:tcPr>
            <w:tcW w:w="1965" w:type="dxa"/>
          </w:tcPr>
          <w:p w:rsidR="00BD0F07" w:rsidRDefault="00BD0F07" w:rsidP="006A3BB7">
            <w:pPr>
              <w:rPr>
                <w:rFonts w:ascii="Georgia" w:hAnsi="Georgia" w:cs="Lucida Grande"/>
                <w:noProof/>
                <w:color w:val="036DAA"/>
              </w:rPr>
            </w:pPr>
            <w:r>
              <w:rPr>
                <w:rFonts w:ascii="Georgia" w:hAnsi="Georgia" w:cs="Lucida Grande"/>
                <w:noProof/>
                <w:color w:val="036DAA"/>
              </w:rPr>
              <w:drawing>
                <wp:inline distT="0" distB="0" distL="0" distR="0">
                  <wp:extent cx="918210" cy="1166191"/>
                  <wp:effectExtent l="19050" t="0" r="0" b="0"/>
                  <wp:docPr id="61" name="Picture 61" descr="Cover of: Laura Charlotte by Kathryn O. Galbraith">
                    <a:hlinkClick xmlns:a="http://schemas.openxmlformats.org/drawingml/2006/main" r:id="rId45"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ver of: Laura Charlotte by Kathryn O. Galbraith">
                            <a:hlinkClick r:id="rId45" tooltip="&quot;Pull up a bigger book cover&quot;"/>
                          </pic:cNvPr>
                          <pic:cNvPicPr>
                            <a:picLocks noChangeAspect="1" noChangeArrowheads="1"/>
                          </pic:cNvPicPr>
                        </pic:nvPicPr>
                        <pic:blipFill>
                          <a:blip r:embed="rId46" cstate="print"/>
                          <a:srcRect/>
                          <a:stretch>
                            <a:fillRect/>
                          </a:stretch>
                        </pic:blipFill>
                        <pic:spPr bwMode="auto">
                          <a:xfrm>
                            <a:off x="0" y="0"/>
                            <a:ext cx="918199" cy="1166177"/>
                          </a:xfrm>
                          <a:prstGeom prst="rect">
                            <a:avLst/>
                          </a:prstGeom>
                          <a:noFill/>
                          <a:ln w="9525">
                            <a:noFill/>
                            <a:miter lim="800000"/>
                            <a:headEnd/>
                            <a:tailEnd/>
                          </a:ln>
                        </pic:spPr>
                      </pic:pic>
                    </a:graphicData>
                  </a:graphic>
                </wp:inline>
              </w:drawing>
            </w:r>
          </w:p>
        </w:tc>
        <w:tc>
          <w:tcPr>
            <w:tcW w:w="7611" w:type="dxa"/>
          </w:tcPr>
          <w:p w:rsidR="00BD0F07"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Galbraith, K. O. (1997). </w:t>
            </w:r>
            <w:r w:rsidRPr="009B129A">
              <w:rPr>
                <w:rFonts w:ascii="Times New Roman" w:eastAsia="Times New Roman" w:hAnsi="Times New Roman" w:cs="Times New Roman"/>
                <w:bCs/>
                <w:i/>
                <w:color w:val="000000" w:themeColor="text1"/>
                <w:sz w:val="24"/>
                <w:szCs w:val="24"/>
              </w:rPr>
              <w:t>Laura c</w:t>
            </w:r>
            <w:r w:rsidR="00BD0F07" w:rsidRPr="009B129A">
              <w:rPr>
                <w:rFonts w:ascii="Times New Roman" w:eastAsia="Times New Roman" w:hAnsi="Times New Roman" w:cs="Times New Roman"/>
                <w:bCs/>
                <w:i/>
                <w:color w:val="000000" w:themeColor="text1"/>
                <w:sz w:val="24"/>
                <w:szCs w:val="24"/>
              </w:rPr>
              <w:t>harlotte</w:t>
            </w:r>
            <w:r w:rsidR="00BD0F07">
              <w:rPr>
                <w:rFonts w:ascii="Times New Roman" w:eastAsia="Times New Roman" w:hAnsi="Times New Roman" w:cs="Times New Roman"/>
                <w:bCs/>
                <w:color w:val="000000" w:themeColor="text1"/>
                <w:sz w:val="24"/>
                <w:szCs w:val="24"/>
              </w:rPr>
              <w:t>. New York: PaperStar.</w:t>
            </w:r>
          </w:p>
          <w:p w:rsidR="00BD0F07" w:rsidRDefault="00BD0F07" w:rsidP="006A3BB7">
            <w:pPr>
              <w:rPr>
                <w:rFonts w:ascii="Times New Roman" w:eastAsia="Times New Roman" w:hAnsi="Times New Roman" w:cs="Times New Roman"/>
                <w:bCs/>
                <w:color w:val="000000" w:themeColor="text1"/>
                <w:sz w:val="24"/>
                <w:szCs w:val="24"/>
              </w:rPr>
            </w:pPr>
          </w:p>
          <w:p w:rsidR="00BD0F07" w:rsidRDefault="000430E5" w:rsidP="000430E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BD0F07">
              <w:rPr>
                <w:rFonts w:ascii="Times New Roman" w:eastAsia="Times New Roman" w:hAnsi="Times New Roman" w:cs="Times New Roman"/>
                <w:bCs/>
                <w:color w:val="000000" w:themeColor="text1"/>
                <w:sz w:val="24"/>
                <w:szCs w:val="24"/>
              </w:rPr>
              <w:t>A story of a stuffed toy beloved by two little girls of two generations</w:t>
            </w:r>
            <w:r>
              <w:rPr>
                <w:rFonts w:ascii="Times New Roman" w:eastAsia="Times New Roman" w:hAnsi="Times New Roman" w:cs="Times New Roman"/>
                <w:bCs/>
                <w:color w:val="000000" w:themeColor="text1"/>
                <w:sz w:val="24"/>
                <w:szCs w:val="24"/>
              </w:rPr>
              <w:t xml:space="preserve"> - a mother when she was young and who then shares it with her daughter</w:t>
            </w:r>
            <w:r w:rsidR="00BD0F07">
              <w:rPr>
                <w:rFonts w:ascii="Times New Roman" w:eastAsia="Times New Roman" w:hAnsi="Times New Roman" w:cs="Times New Roman"/>
                <w:bCs/>
                <w:color w:val="000000" w:themeColor="text1"/>
                <w:sz w:val="24"/>
                <w:szCs w:val="24"/>
              </w:rPr>
              <w:t>.</w:t>
            </w:r>
          </w:p>
        </w:tc>
      </w:tr>
      <w:tr w:rsidR="007C0325" w:rsidTr="000829A8">
        <w:tc>
          <w:tcPr>
            <w:tcW w:w="1965" w:type="dxa"/>
          </w:tcPr>
          <w:p w:rsidR="007C0325" w:rsidRDefault="00382BFD"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863336" cy="1093304"/>
                  <wp:effectExtent l="19050" t="0" r="0" b="0"/>
                  <wp:docPr id="34" name="Picture 34" descr="Cover of: Grandpa's face by Eloise Greenfield">
                    <a:hlinkClick xmlns:a="http://schemas.openxmlformats.org/drawingml/2006/main" r:id="rId47"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of: Grandpa's face by Eloise Greenfield">
                            <a:hlinkClick r:id="rId47" tooltip="&quot;Pull up a bigger book cover&quot;"/>
                          </pic:cNvPr>
                          <pic:cNvPicPr>
                            <a:picLocks noChangeAspect="1" noChangeArrowheads="1"/>
                          </pic:cNvPicPr>
                        </pic:nvPicPr>
                        <pic:blipFill>
                          <a:blip r:embed="rId48" cstate="print"/>
                          <a:srcRect/>
                          <a:stretch>
                            <a:fillRect/>
                          </a:stretch>
                        </pic:blipFill>
                        <pic:spPr bwMode="auto">
                          <a:xfrm>
                            <a:off x="0" y="0"/>
                            <a:ext cx="863435" cy="1093429"/>
                          </a:xfrm>
                          <a:prstGeom prst="rect">
                            <a:avLst/>
                          </a:prstGeom>
                          <a:noFill/>
                          <a:ln w="9525">
                            <a:noFill/>
                            <a:miter lim="800000"/>
                            <a:headEnd/>
                            <a:tailEnd/>
                          </a:ln>
                        </pic:spPr>
                      </pic:pic>
                    </a:graphicData>
                  </a:graphic>
                </wp:inline>
              </w:drawing>
            </w:r>
          </w:p>
        </w:tc>
        <w:tc>
          <w:tcPr>
            <w:tcW w:w="7611" w:type="dxa"/>
          </w:tcPr>
          <w:p w:rsidR="00382BFD" w:rsidRDefault="00382BFD"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Gr</w:t>
            </w:r>
            <w:r w:rsidR="000430E5">
              <w:rPr>
                <w:rFonts w:ascii="Times New Roman" w:eastAsia="Times New Roman" w:hAnsi="Times New Roman" w:cs="Times New Roman"/>
                <w:bCs/>
                <w:color w:val="000000" w:themeColor="text1"/>
                <w:sz w:val="24"/>
                <w:szCs w:val="24"/>
              </w:rPr>
              <w:t xml:space="preserve">eenfield, E. (1988). </w:t>
            </w:r>
            <w:r w:rsidR="000430E5" w:rsidRPr="009B129A">
              <w:rPr>
                <w:rFonts w:ascii="Times New Roman" w:eastAsia="Times New Roman" w:hAnsi="Times New Roman" w:cs="Times New Roman"/>
                <w:bCs/>
                <w:i/>
                <w:color w:val="000000" w:themeColor="text1"/>
                <w:sz w:val="24"/>
                <w:szCs w:val="24"/>
              </w:rPr>
              <w:t>Grandpa’s f</w:t>
            </w:r>
            <w:r w:rsidRPr="009B129A">
              <w:rPr>
                <w:rFonts w:ascii="Times New Roman" w:eastAsia="Times New Roman" w:hAnsi="Times New Roman" w:cs="Times New Roman"/>
                <w:bCs/>
                <w:i/>
                <w:color w:val="000000" w:themeColor="text1"/>
                <w:sz w:val="24"/>
                <w:szCs w:val="24"/>
              </w:rPr>
              <w:t>ace</w:t>
            </w:r>
            <w:r>
              <w:rPr>
                <w:rFonts w:ascii="Times New Roman" w:eastAsia="Times New Roman" w:hAnsi="Times New Roman" w:cs="Times New Roman"/>
                <w:bCs/>
                <w:color w:val="000000" w:themeColor="text1"/>
                <w:sz w:val="24"/>
                <w:szCs w:val="24"/>
              </w:rPr>
              <w:t>. New York: Philomel Books.</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49"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382BFD" w:rsidRDefault="00382BFD" w:rsidP="000430E5">
            <w:pPr>
              <w:ind w:left="720" w:hanging="720"/>
              <w:rPr>
                <w:rFonts w:ascii="Times New Roman" w:eastAsia="Times New Roman" w:hAnsi="Times New Roman" w:cs="Times New Roman"/>
                <w:bCs/>
                <w:color w:val="000000" w:themeColor="text1"/>
                <w:sz w:val="24"/>
                <w:szCs w:val="24"/>
              </w:rPr>
            </w:pPr>
          </w:p>
          <w:p w:rsidR="00382BFD"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382BFD">
              <w:rPr>
                <w:rFonts w:ascii="Times New Roman" w:eastAsia="Times New Roman" w:hAnsi="Times New Roman" w:cs="Times New Roman"/>
                <w:bCs/>
                <w:color w:val="000000" w:themeColor="text1"/>
                <w:sz w:val="24"/>
                <w:szCs w:val="24"/>
              </w:rPr>
              <w:t>A young girl fears the mean face her grandfather makes for a play in which he is acting</w:t>
            </w:r>
            <w:r>
              <w:rPr>
                <w:rFonts w:ascii="Times New Roman" w:eastAsia="Times New Roman" w:hAnsi="Times New Roman" w:cs="Times New Roman"/>
                <w:bCs/>
                <w:color w:val="000000" w:themeColor="text1"/>
                <w:sz w:val="24"/>
                <w:szCs w:val="24"/>
              </w:rPr>
              <w:t>, hoping it will not be turned toward her.</w:t>
            </w:r>
          </w:p>
        </w:tc>
      </w:tr>
      <w:tr w:rsidR="007C0325" w:rsidTr="000829A8">
        <w:tc>
          <w:tcPr>
            <w:tcW w:w="1965" w:type="dxa"/>
          </w:tcPr>
          <w:p w:rsidR="007C0325" w:rsidRDefault="00B57AAC"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862347" cy="1152939"/>
                  <wp:effectExtent l="19050" t="0" r="0" b="0"/>
                  <wp:docPr id="40" name="Picture 40" descr="Cover of: Meet Danitra Brown by Nikki Grimes">
                    <a:hlinkClick xmlns:a="http://schemas.openxmlformats.org/drawingml/2006/main" r:id="rId50"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ver of: Meet Danitra Brown by Nikki Grimes">
                            <a:hlinkClick r:id="rId50" tooltip="&quot;Pull up a bigger book cover&quot;"/>
                          </pic:cNvPr>
                          <pic:cNvPicPr>
                            <a:picLocks noChangeAspect="1" noChangeArrowheads="1"/>
                          </pic:cNvPicPr>
                        </pic:nvPicPr>
                        <pic:blipFill>
                          <a:blip r:embed="rId51" cstate="print"/>
                          <a:srcRect/>
                          <a:stretch>
                            <a:fillRect/>
                          </a:stretch>
                        </pic:blipFill>
                        <pic:spPr bwMode="auto">
                          <a:xfrm>
                            <a:off x="0" y="0"/>
                            <a:ext cx="862491" cy="1153131"/>
                          </a:xfrm>
                          <a:prstGeom prst="rect">
                            <a:avLst/>
                          </a:prstGeom>
                          <a:noFill/>
                          <a:ln w="9525">
                            <a:noFill/>
                            <a:miter lim="800000"/>
                            <a:headEnd/>
                            <a:tailEnd/>
                          </a:ln>
                        </pic:spPr>
                      </pic:pic>
                    </a:graphicData>
                  </a:graphic>
                </wp:inline>
              </w:drawing>
            </w:r>
          </w:p>
        </w:tc>
        <w:tc>
          <w:tcPr>
            <w:tcW w:w="7611" w:type="dxa"/>
          </w:tcPr>
          <w:p w:rsidR="007C0325" w:rsidRDefault="000430E5"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Grimes, N. (1994). </w:t>
            </w:r>
            <w:r w:rsidRPr="009B129A">
              <w:rPr>
                <w:rFonts w:ascii="Times New Roman" w:eastAsia="Times New Roman" w:hAnsi="Times New Roman" w:cs="Times New Roman"/>
                <w:bCs/>
                <w:i/>
                <w:color w:val="000000" w:themeColor="text1"/>
                <w:sz w:val="24"/>
                <w:szCs w:val="24"/>
              </w:rPr>
              <w:t>Meet d</w:t>
            </w:r>
            <w:r w:rsidR="00B57AAC" w:rsidRPr="009B129A">
              <w:rPr>
                <w:rFonts w:ascii="Times New Roman" w:eastAsia="Times New Roman" w:hAnsi="Times New Roman" w:cs="Times New Roman"/>
                <w:bCs/>
                <w:i/>
                <w:color w:val="000000" w:themeColor="text1"/>
                <w:sz w:val="24"/>
                <w:szCs w:val="24"/>
              </w:rPr>
              <w:t xml:space="preserve">anitra </w:t>
            </w:r>
            <w:r w:rsidRPr="009B129A">
              <w:rPr>
                <w:rFonts w:ascii="Times New Roman" w:eastAsia="Times New Roman" w:hAnsi="Times New Roman" w:cs="Times New Roman"/>
                <w:bCs/>
                <w:i/>
                <w:color w:val="000000" w:themeColor="text1"/>
                <w:sz w:val="24"/>
                <w:szCs w:val="24"/>
              </w:rPr>
              <w:t>b</w:t>
            </w:r>
            <w:r w:rsidR="00B57AAC" w:rsidRPr="009B129A">
              <w:rPr>
                <w:rFonts w:ascii="Times New Roman" w:eastAsia="Times New Roman" w:hAnsi="Times New Roman" w:cs="Times New Roman"/>
                <w:bCs/>
                <w:i/>
                <w:color w:val="000000" w:themeColor="text1"/>
                <w:sz w:val="24"/>
                <w:szCs w:val="24"/>
              </w:rPr>
              <w:t>rown</w:t>
            </w:r>
            <w:r w:rsidR="00B57AAC">
              <w:rPr>
                <w:rFonts w:ascii="Times New Roman" w:eastAsia="Times New Roman" w:hAnsi="Times New Roman" w:cs="Times New Roman"/>
                <w:bCs/>
                <w:color w:val="000000" w:themeColor="text1"/>
                <w:sz w:val="24"/>
                <w:szCs w:val="24"/>
              </w:rPr>
              <w:t>. New York: Lothrop, Lee &amp; Shepherd.</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52"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B57AAC" w:rsidRDefault="00B57AAC" w:rsidP="006A3BB7">
            <w:pPr>
              <w:rPr>
                <w:rFonts w:ascii="Times New Roman" w:eastAsia="Times New Roman" w:hAnsi="Times New Roman" w:cs="Times New Roman"/>
                <w:bCs/>
                <w:color w:val="000000" w:themeColor="text1"/>
                <w:sz w:val="24"/>
                <w:szCs w:val="24"/>
              </w:rPr>
            </w:pPr>
          </w:p>
          <w:p w:rsidR="00B57AAC"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B57AAC">
              <w:rPr>
                <w:rFonts w:ascii="Times New Roman" w:eastAsia="Times New Roman" w:hAnsi="Times New Roman" w:cs="Times New Roman"/>
                <w:bCs/>
                <w:color w:val="000000" w:themeColor="text1"/>
                <w:sz w:val="24"/>
                <w:szCs w:val="24"/>
              </w:rPr>
              <w:t>A series of poems showing the friendship and dreams of two young girls.</w:t>
            </w:r>
          </w:p>
          <w:p w:rsidR="00B57AAC" w:rsidRDefault="00B57AAC" w:rsidP="006A3BB7">
            <w:pPr>
              <w:rPr>
                <w:rFonts w:ascii="Times New Roman" w:eastAsia="Times New Roman" w:hAnsi="Times New Roman" w:cs="Times New Roman"/>
                <w:bCs/>
                <w:color w:val="000000" w:themeColor="text1"/>
                <w:sz w:val="24"/>
                <w:szCs w:val="24"/>
              </w:rPr>
            </w:pPr>
          </w:p>
        </w:tc>
      </w:tr>
      <w:tr w:rsidR="00E17BA6" w:rsidTr="000829A8">
        <w:tc>
          <w:tcPr>
            <w:tcW w:w="1965" w:type="dxa"/>
          </w:tcPr>
          <w:p w:rsidR="00E17BA6" w:rsidRDefault="00E17BA6" w:rsidP="006A3BB7">
            <w:pPr>
              <w:rPr>
                <w:rFonts w:ascii="Georgia" w:hAnsi="Georgia" w:cs="Lucida Grande"/>
                <w:noProof/>
                <w:color w:val="036DAA"/>
              </w:rPr>
            </w:pPr>
            <w:r>
              <w:rPr>
                <w:rFonts w:ascii="Georgia" w:hAnsi="Georgia" w:cs="Lucida Grande"/>
                <w:noProof/>
                <w:color w:val="036DAA"/>
              </w:rPr>
              <w:drawing>
                <wp:inline distT="0" distB="0" distL="0" distR="0">
                  <wp:extent cx="870957" cy="1139687"/>
                  <wp:effectExtent l="19050" t="0" r="5343" b="0"/>
                  <wp:docPr id="52" name="Picture 52" descr="Cover of: Bound for America by James Haskins">
                    <a:hlinkClick xmlns:a="http://schemas.openxmlformats.org/drawingml/2006/main" r:id="rId53"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ver of: Bound for America by James Haskins">
                            <a:hlinkClick r:id="rId53" tooltip="&quot;Pull up a bigger book cover&quot;"/>
                          </pic:cNvPr>
                          <pic:cNvPicPr>
                            <a:picLocks noChangeAspect="1" noChangeArrowheads="1"/>
                          </pic:cNvPicPr>
                        </pic:nvPicPr>
                        <pic:blipFill>
                          <a:blip r:embed="rId54" cstate="print"/>
                          <a:srcRect/>
                          <a:stretch>
                            <a:fillRect/>
                          </a:stretch>
                        </pic:blipFill>
                        <pic:spPr bwMode="auto">
                          <a:xfrm>
                            <a:off x="0" y="0"/>
                            <a:ext cx="870968" cy="1139702"/>
                          </a:xfrm>
                          <a:prstGeom prst="rect">
                            <a:avLst/>
                          </a:prstGeom>
                          <a:noFill/>
                          <a:ln w="9525">
                            <a:noFill/>
                            <a:miter lim="800000"/>
                            <a:headEnd/>
                            <a:tailEnd/>
                          </a:ln>
                        </pic:spPr>
                      </pic:pic>
                    </a:graphicData>
                  </a:graphic>
                </wp:inline>
              </w:drawing>
            </w:r>
          </w:p>
        </w:tc>
        <w:tc>
          <w:tcPr>
            <w:tcW w:w="7611" w:type="dxa"/>
          </w:tcPr>
          <w:p w:rsidR="00E17BA6" w:rsidRDefault="00E17BA6"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Haskins, J. </w:t>
            </w:r>
            <w:r w:rsidR="000430E5">
              <w:rPr>
                <w:rFonts w:ascii="Times New Roman" w:eastAsia="Times New Roman" w:hAnsi="Times New Roman" w:cs="Times New Roman"/>
                <w:bCs/>
                <w:color w:val="000000" w:themeColor="text1"/>
                <w:sz w:val="24"/>
                <w:szCs w:val="24"/>
              </w:rPr>
              <w:t xml:space="preserve">&amp; Benson, K. (1999). </w:t>
            </w:r>
            <w:r w:rsidR="000430E5" w:rsidRPr="009B129A">
              <w:rPr>
                <w:rFonts w:ascii="Times New Roman" w:eastAsia="Times New Roman" w:hAnsi="Times New Roman" w:cs="Times New Roman"/>
                <w:bCs/>
                <w:i/>
                <w:color w:val="000000" w:themeColor="text1"/>
                <w:sz w:val="24"/>
                <w:szCs w:val="24"/>
              </w:rPr>
              <w:t>Bound for america: The forced migration of africans to the new w</w:t>
            </w:r>
            <w:r w:rsidRPr="009B129A">
              <w:rPr>
                <w:rFonts w:ascii="Times New Roman" w:eastAsia="Times New Roman" w:hAnsi="Times New Roman" w:cs="Times New Roman"/>
                <w:bCs/>
                <w:i/>
                <w:color w:val="000000" w:themeColor="text1"/>
                <w:sz w:val="24"/>
                <w:szCs w:val="24"/>
              </w:rPr>
              <w:t>orld</w:t>
            </w:r>
            <w:r>
              <w:rPr>
                <w:rFonts w:ascii="Times New Roman" w:eastAsia="Times New Roman" w:hAnsi="Times New Roman" w:cs="Times New Roman"/>
                <w:bCs/>
                <w:color w:val="000000" w:themeColor="text1"/>
                <w:sz w:val="24"/>
                <w:szCs w:val="24"/>
              </w:rPr>
              <w:t>. New York: Lothrop, Lee &amp; Shepherd.</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55"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E17BA6" w:rsidRDefault="00E17BA6" w:rsidP="000430E5">
            <w:pPr>
              <w:ind w:left="720" w:hanging="720"/>
              <w:rPr>
                <w:rFonts w:ascii="Times New Roman" w:eastAsia="Times New Roman" w:hAnsi="Times New Roman" w:cs="Times New Roman"/>
                <w:bCs/>
                <w:color w:val="000000" w:themeColor="text1"/>
                <w:sz w:val="24"/>
                <w:szCs w:val="24"/>
              </w:rPr>
            </w:pPr>
          </w:p>
          <w:p w:rsidR="00E17BA6" w:rsidRDefault="000430E5" w:rsidP="006A3BB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E17BA6">
              <w:rPr>
                <w:rFonts w:ascii="Times New Roman" w:eastAsia="Times New Roman" w:hAnsi="Times New Roman" w:cs="Times New Roman"/>
                <w:bCs/>
                <w:color w:val="000000" w:themeColor="text1"/>
                <w:sz w:val="24"/>
                <w:szCs w:val="24"/>
              </w:rPr>
              <w:t>Presents the history of the enslavement of Africans to the American colonies. The review recommends this book and “African Beginnings,” the first in the series, for children ages 8 and up.</w:t>
            </w:r>
          </w:p>
        </w:tc>
      </w:tr>
      <w:tr w:rsidR="007C0325" w:rsidTr="000829A8">
        <w:tc>
          <w:tcPr>
            <w:tcW w:w="1965" w:type="dxa"/>
          </w:tcPr>
          <w:p w:rsidR="007C0325" w:rsidRDefault="00B05897" w:rsidP="006A3BB7">
            <w:pPr>
              <w:rPr>
                <w:rFonts w:ascii="Times New Roman" w:eastAsia="Times New Roman" w:hAnsi="Times New Roman" w:cs="Times New Roman"/>
                <w:bCs/>
                <w:color w:val="000000" w:themeColor="text1"/>
                <w:sz w:val="24"/>
                <w:szCs w:val="24"/>
              </w:rPr>
            </w:pPr>
            <w:r>
              <w:rPr>
                <w:rFonts w:ascii="Arial Unicode MS" w:eastAsia="Arial Unicode MS" w:hAnsi="Arial Unicode MS" w:cs="Arial Unicode MS"/>
                <w:noProof/>
                <w:color w:val="000000"/>
                <w:sz w:val="14"/>
                <w:szCs w:val="14"/>
              </w:rPr>
              <w:lastRenderedPageBreak/>
              <w:drawing>
                <wp:inline distT="0" distB="0" distL="0" distR="0">
                  <wp:extent cx="877785" cy="1166192"/>
                  <wp:effectExtent l="19050" t="0" r="0" b="0"/>
                  <wp:docPr id="43" name="Picture 43" descr="One April morning : children remember the Oklahoma City bo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ne April morning : children remember the Oklahoma City bombing"/>
                          <pic:cNvPicPr>
                            <a:picLocks noChangeAspect="1" noChangeArrowheads="1"/>
                          </pic:cNvPicPr>
                        </pic:nvPicPr>
                        <pic:blipFill>
                          <a:blip r:embed="rId56" cstate="print"/>
                          <a:srcRect/>
                          <a:stretch>
                            <a:fillRect/>
                          </a:stretch>
                        </pic:blipFill>
                        <pic:spPr bwMode="auto">
                          <a:xfrm>
                            <a:off x="0" y="0"/>
                            <a:ext cx="880203" cy="1169404"/>
                          </a:xfrm>
                          <a:prstGeom prst="rect">
                            <a:avLst/>
                          </a:prstGeom>
                          <a:noFill/>
                          <a:ln w="9525">
                            <a:noFill/>
                            <a:miter lim="800000"/>
                            <a:headEnd/>
                            <a:tailEnd/>
                          </a:ln>
                        </pic:spPr>
                      </pic:pic>
                    </a:graphicData>
                  </a:graphic>
                </wp:inline>
              </w:drawing>
            </w:r>
          </w:p>
        </w:tc>
        <w:tc>
          <w:tcPr>
            <w:tcW w:w="7611" w:type="dxa"/>
          </w:tcPr>
          <w:p w:rsidR="007C0325" w:rsidRDefault="00B57AAC"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Lamb, N. and Children</w:t>
            </w:r>
            <w:r w:rsidR="00CA1A92">
              <w:rPr>
                <w:rFonts w:ascii="Times New Roman" w:eastAsia="Times New Roman" w:hAnsi="Times New Roman" w:cs="Times New Roman"/>
                <w:bCs/>
                <w:color w:val="000000" w:themeColor="text1"/>
                <w:sz w:val="24"/>
                <w:szCs w:val="24"/>
              </w:rPr>
              <w:t xml:space="preserve"> of Oklahoma City. (1996</w:t>
            </w:r>
            <w:r w:rsidR="00CA1A92" w:rsidRPr="009B129A">
              <w:rPr>
                <w:rFonts w:ascii="Times New Roman" w:eastAsia="Times New Roman" w:hAnsi="Times New Roman" w:cs="Times New Roman"/>
                <w:bCs/>
                <w:i/>
                <w:color w:val="000000" w:themeColor="text1"/>
                <w:sz w:val="24"/>
                <w:szCs w:val="24"/>
              </w:rPr>
              <w:t>). One a</w:t>
            </w:r>
            <w:r w:rsidRPr="009B129A">
              <w:rPr>
                <w:rFonts w:ascii="Times New Roman" w:eastAsia="Times New Roman" w:hAnsi="Times New Roman" w:cs="Times New Roman"/>
                <w:bCs/>
                <w:i/>
                <w:color w:val="000000" w:themeColor="text1"/>
                <w:sz w:val="24"/>
                <w:szCs w:val="24"/>
              </w:rPr>
              <w:t xml:space="preserve">pril </w:t>
            </w:r>
            <w:r w:rsidR="00CA1A92" w:rsidRPr="009B129A">
              <w:rPr>
                <w:rFonts w:ascii="Times New Roman" w:eastAsia="Times New Roman" w:hAnsi="Times New Roman" w:cs="Times New Roman"/>
                <w:bCs/>
                <w:i/>
                <w:color w:val="000000" w:themeColor="text1"/>
                <w:sz w:val="24"/>
                <w:szCs w:val="24"/>
              </w:rPr>
              <w:t>morning: Children remember the o</w:t>
            </w:r>
            <w:r w:rsidRPr="009B129A">
              <w:rPr>
                <w:rFonts w:ascii="Times New Roman" w:eastAsia="Times New Roman" w:hAnsi="Times New Roman" w:cs="Times New Roman"/>
                <w:bCs/>
                <w:i/>
                <w:color w:val="000000" w:themeColor="text1"/>
                <w:sz w:val="24"/>
                <w:szCs w:val="24"/>
              </w:rPr>
              <w:t xml:space="preserve">klahoma </w:t>
            </w:r>
            <w:r w:rsidR="00CA1A92" w:rsidRPr="009B129A">
              <w:rPr>
                <w:rFonts w:ascii="Times New Roman" w:eastAsia="Times New Roman" w:hAnsi="Times New Roman" w:cs="Times New Roman"/>
                <w:bCs/>
                <w:i/>
                <w:color w:val="000000" w:themeColor="text1"/>
                <w:sz w:val="24"/>
                <w:szCs w:val="24"/>
              </w:rPr>
              <w:t>c</w:t>
            </w:r>
            <w:r w:rsidRPr="009B129A">
              <w:rPr>
                <w:rFonts w:ascii="Times New Roman" w:eastAsia="Times New Roman" w:hAnsi="Times New Roman" w:cs="Times New Roman"/>
                <w:bCs/>
                <w:i/>
                <w:color w:val="000000" w:themeColor="text1"/>
                <w:sz w:val="24"/>
                <w:szCs w:val="24"/>
              </w:rPr>
              <w:t xml:space="preserve">ity </w:t>
            </w:r>
            <w:r w:rsidR="00CA1A92" w:rsidRPr="009B129A">
              <w:rPr>
                <w:rFonts w:ascii="Times New Roman" w:eastAsia="Times New Roman" w:hAnsi="Times New Roman" w:cs="Times New Roman"/>
                <w:bCs/>
                <w:i/>
                <w:color w:val="000000" w:themeColor="text1"/>
                <w:sz w:val="24"/>
                <w:szCs w:val="24"/>
              </w:rPr>
              <w:t>b</w:t>
            </w:r>
            <w:r w:rsidRPr="009B129A">
              <w:rPr>
                <w:rFonts w:ascii="Times New Roman" w:eastAsia="Times New Roman" w:hAnsi="Times New Roman" w:cs="Times New Roman"/>
                <w:bCs/>
                <w:i/>
                <w:color w:val="000000" w:themeColor="text1"/>
                <w:sz w:val="24"/>
                <w:szCs w:val="24"/>
              </w:rPr>
              <w:t>ombing</w:t>
            </w:r>
            <w:r>
              <w:rPr>
                <w:rFonts w:ascii="Times New Roman" w:eastAsia="Times New Roman" w:hAnsi="Times New Roman" w:cs="Times New Roman"/>
                <w:bCs/>
                <w:color w:val="000000" w:themeColor="text1"/>
                <w:sz w:val="24"/>
                <w:szCs w:val="24"/>
              </w:rPr>
              <w:t>. New York: Lothrop, Lee &amp; Shepherd</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57"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B57AAC" w:rsidRDefault="00B57AAC" w:rsidP="006A3BB7">
            <w:pPr>
              <w:rPr>
                <w:rFonts w:ascii="Times New Roman" w:eastAsia="Times New Roman" w:hAnsi="Times New Roman" w:cs="Times New Roman"/>
                <w:bCs/>
                <w:color w:val="000000" w:themeColor="text1"/>
                <w:sz w:val="24"/>
                <w:szCs w:val="24"/>
              </w:rPr>
            </w:pPr>
          </w:p>
          <w:p w:rsidR="00B05897" w:rsidRDefault="000430E5" w:rsidP="000430E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B57AAC">
              <w:rPr>
                <w:rFonts w:ascii="Times New Roman" w:eastAsia="Times New Roman" w:hAnsi="Times New Roman" w:cs="Times New Roman"/>
                <w:bCs/>
                <w:color w:val="000000" w:themeColor="text1"/>
                <w:sz w:val="24"/>
                <w:szCs w:val="24"/>
              </w:rPr>
              <w:t xml:space="preserve">Children’s account of their experiences and emotions about the bombing of the </w:t>
            </w:r>
            <w:r w:rsidR="00B05897">
              <w:rPr>
                <w:rFonts w:ascii="Times New Roman" w:eastAsia="Times New Roman" w:hAnsi="Times New Roman" w:cs="Times New Roman"/>
                <w:bCs/>
                <w:color w:val="000000" w:themeColor="text1"/>
                <w:sz w:val="24"/>
                <w:szCs w:val="24"/>
              </w:rPr>
              <w:t>Federal Building</w:t>
            </w:r>
            <w:r>
              <w:rPr>
                <w:rFonts w:ascii="Times New Roman" w:eastAsia="Times New Roman" w:hAnsi="Times New Roman" w:cs="Times New Roman"/>
                <w:bCs/>
                <w:color w:val="000000" w:themeColor="text1"/>
                <w:sz w:val="24"/>
                <w:szCs w:val="24"/>
              </w:rPr>
              <w:t>. The review states that the initial interviews were completed a few months after the event.</w:t>
            </w:r>
          </w:p>
        </w:tc>
      </w:tr>
      <w:tr w:rsidR="00547C54" w:rsidTr="000829A8">
        <w:tc>
          <w:tcPr>
            <w:tcW w:w="1965" w:type="dxa"/>
          </w:tcPr>
          <w:p w:rsidR="00547C54" w:rsidRDefault="00382BFD" w:rsidP="006A3BB7">
            <w:pPr>
              <w:rPr>
                <w:rFonts w:ascii="Times New Roman" w:eastAsia="Times New Roman" w:hAnsi="Times New Roman" w:cs="Times New Roman"/>
                <w:bCs/>
                <w:color w:val="000000" w:themeColor="text1"/>
                <w:sz w:val="24"/>
                <w:szCs w:val="24"/>
              </w:rPr>
            </w:pPr>
            <w:r>
              <w:rPr>
                <w:rFonts w:ascii="Georgia" w:hAnsi="Georgia" w:cs="Lucida Grande"/>
                <w:noProof/>
                <w:color w:val="036DAA"/>
              </w:rPr>
              <w:drawing>
                <wp:inline distT="0" distB="0" distL="0" distR="0">
                  <wp:extent cx="876330" cy="1119809"/>
                  <wp:effectExtent l="19050" t="0" r="0" b="0"/>
                  <wp:docPr id="37" name="Picture 37" descr="Cover of: I have heard of a land by Joyce Carol Thomas">
                    <a:hlinkClick xmlns:a="http://schemas.openxmlformats.org/drawingml/2006/main" r:id="rId58" tooltip="&quot;Pull up a bigger book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ver of: I have heard of a land by Joyce Carol Thomas">
                            <a:hlinkClick r:id="rId58" tooltip="&quot;Pull up a bigger book cover&quot;"/>
                          </pic:cNvPr>
                          <pic:cNvPicPr>
                            <a:picLocks noChangeAspect="1" noChangeArrowheads="1"/>
                          </pic:cNvPicPr>
                        </pic:nvPicPr>
                        <pic:blipFill>
                          <a:blip r:embed="rId59" cstate="print"/>
                          <a:srcRect/>
                          <a:stretch>
                            <a:fillRect/>
                          </a:stretch>
                        </pic:blipFill>
                        <pic:spPr bwMode="auto">
                          <a:xfrm>
                            <a:off x="0" y="0"/>
                            <a:ext cx="876352" cy="1119837"/>
                          </a:xfrm>
                          <a:prstGeom prst="rect">
                            <a:avLst/>
                          </a:prstGeom>
                          <a:noFill/>
                          <a:ln w="9525">
                            <a:noFill/>
                            <a:miter lim="800000"/>
                            <a:headEnd/>
                            <a:tailEnd/>
                          </a:ln>
                        </pic:spPr>
                      </pic:pic>
                    </a:graphicData>
                  </a:graphic>
                </wp:inline>
              </w:drawing>
            </w:r>
          </w:p>
        </w:tc>
        <w:tc>
          <w:tcPr>
            <w:tcW w:w="7611" w:type="dxa"/>
          </w:tcPr>
          <w:p w:rsidR="00547C54" w:rsidRDefault="000430E5" w:rsidP="000430E5">
            <w:pPr>
              <w:ind w:left="72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Thomas, J. C. (1988). </w:t>
            </w:r>
            <w:r w:rsidRPr="009B129A">
              <w:rPr>
                <w:rFonts w:ascii="Times New Roman" w:eastAsia="Times New Roman" w:hAnsi="Times New Roman" w:cs="Times New Roman"/>
                <w:bCs/>
                <w:i/>
                <w:color w:val="000000" w:themeColor="text1"/>
                <w:sz w:val="24"/>
                <w:szCs w:val="24"/>
              </w:rPr>
              <w:t>I h</w:t>
            </w:r>
            <w:r w:rsidR="00382BFD" w:rsidRPr="009B129A">
              <w:rPr>
                <w:rFonts w:ascii="Times New Roman" w:eastAsia="Times New Roman" w:hAnsi="Times New Roman" w:cs="Times New Roman"/>
                <w:bCs/>
                <w:i/>
                <w:color w:val="000000" w:themeColor="text1"/>
                <w:sz w:val="24"/>
                <w:szCs w:val="24"/>
              </w:rPr>
              <w:t xml:space="preserve">ave </w:t>
            </w:r>
            <w:r w:rsidRPr="009B129A">
              <w:rPr>
                <w:rFonts w:ascii="Times New Roman" w:eastAsia="Times New Roman" w:hAnsi="Times New Roman" w:cs="Times New Roman"/>
                <w:bCs/>
                <w:i/>
                <w:color w:val="000000" w:themeColor="text1"/>
                <w:sz w:val="24"/>
                <w:szCs w:val="24"/>
              </w:rPr>
              <w:t>h</w:t>
            </w:r>
            <w:r w:rsidR="00382BFD" w:rsidRPr="009B129A">
              <w:rPr>
                <w:rFonts w:ascii="Times New Roman" w:eastAsia="Times New Roman" w:hAnsi="Times New Roman" w:cs="Times New Roman"/>
                <w:bCs/>
                <w:i/>
                <w:color w:val="000000" w:themeColor="text1"/>
                <w:sz w:val="24"/>
                <w:szCs w:val="24"/>
              </w:rPr>
              <w:t xml:space="preserve">eard of a </w:t>
            </w:r>
            <w:r w:rsidRPr="009B129A">
              <w:rPr>
                <w:rFonts w:ascii="Times New Roman" w:eastAsia="Times New Roman" w:hAnsi="Times New Roman" w:cs="Times New Roman"/>
                <w:bCs/>
                <w:i/>
                <w:color w:val="000000" w:themeColor="text1"/>
                <w:sz w:val="24"/>
                <w:szCs w:val="24"/>
              </w:rPr>
              <w:t>l</w:t>
            </w:r>
            <w:r w:rsidR="00382BFD" w:rsidRPr="009B129A">
              <w:rPr>
                <w:rFonts w:ascii="Times New Roman" w:eastAsia="Times New Roman" w:hAnsi="Times New Roman" w:cs="Times New Roman"/>
                <w:bCs/>
                <w:i/>
                <w:color w:val="000000" w:themeColor="text1"/>
                <w:sz w:val="24"/>
                <w:szCs w:val="24"/>
              </w:rPr>
              <w:t>and</w:t>
            </w:r>
            <w:r w:rsidR="00382BFD">
              <w:rPr>
                <w:rFonts w:ascii="Times New Roman" w:eastAsia="Times New Roman" w:hAnsi="Times New Roman" w:cs="Times New Roman"/>
                <w:bCs/>
                <w:color w:val="000000" w:themeColor="text1"/>
                <w:sz w:val="24"/>
                <w:szCs w:val="24"/>
              </w:rPr>
              <w:t>. New York: HarperCollins Publisher.</w:t>
            </w:r>
            <w:r w:rsidR="004D5776">
              <w:rPr>
                <w:rFonts w:ascii="Times New Roman" w:eastAsia="Times New Roman" w:hAnsi="Times New Roman" w:cs="Times New Roman"/>
                <w:bCs/>
                <w:color w:val="000000" w:themeColor="text1"/>
                <w:sz w:val="24"/>
                <w:szCs w:val="24"/>
              </w:rPr>
              <w:t xml:space="preserve"> Retrieved from </w:t>
            </w:r>
            <w:r w:rsidR="004D5776" w:rsidRPr="004D5776">
              <w:rPr>
                <w:rFonts w:ascii="Times New Roman" w:eastAsia="Times New Roman" w:hAnsi="Times New Roman" w:cs="Times New Roman"/>
                <w:bCs/>
                <w:color w:val="000000" w:themeColor="text1"/>
                <w:sz w:val="24"/>
                <w:szCs w:val="24"/>
              </w:rPr>
              <w:t xml:space="preserve">Children’s Literature. (1999). Reviews. </w:t>
            </w:r>
            <w:hyperlink r:id="rId60" w:history="1">
              <w:r w:rsidR="004D5776" w:rsidRPr="00C20AE1">
                <w:rPr>
                  <w:rStyle w:val="Hyperlink"/>
                  <w:rFonts w:ascii="Times New Roman" w:eastAsia="Times New Roman" w:hAnsi="Times New Roman" w:cs="Times New Roman"/>
                  <w:bCs/>
                  <w:sz w:val="24"/>
                  <w:szCs w:val="24"/>
                </w:rPr>
                <w:t>http://www.childrenslit.com/childrenslit/mai_cooper_floyd.html</w:t>
              </w:r>
            </w:hyperlink>
            <w:r w:rsidR="004D5776">
              <w:rPr>
                <w:rFonts w:ascii="Times New Roman" w:eastAsia="Times New Roman" w:hAnsi="Times New Roman" w:cs="Times New Roman"/>
                <w:bCs/>
                <w:color w:val="000000" w:themeColor="text1"/>
                <w:sz w:val="24"/>
                <w:szCs w:val="24"/>
              </w:rPr>
              <w:t xml:space="preserve"> </w:t>
            </w:r>
          </w:p>
          <w:p w:rsidR="00B57AAC" w:rsidRDefault="00B57AAC" w:rsidP="006A3BB7">
            <w:pPr>
              <w:rPr>
                <w:rFonts w:ascii="Times New Roman" w:eastAsia="Times New Roman" w:hAnsi="Times New Roman" w:cs="Times New Roman"/>
                <w:bCs/>
                <w:color w:val="000000" w:themeColor="text1"/>
                <w:sz w:val="24"/>
                <w:szCs w:val="24"/>
              </w:rPr>
            </w:pPr>
          </w:p>
          <w:p w:rsidR="00B57AAC" w:rsidRPr="004D5776" w:rsidRDefault="000430E5" w:rsidP="004D5776">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B57AAC">
              <w:rPr>
                <w:rFonts w:ascii="Times New Roman" w:eastAsia="Times New Roman" w:hAnsi="Times New Roman" w:cs="Times New Roman"/>
                <w:bCs/>
                <w:color w:val="000000" w:themeColor="text1"/>
                <w:sz w:val="24"/>
                <w:szCs w:val="24"/>
              </w:rPr>
              <w:t xml:space="preserve">The story of an African American woman staking her claim in the </w:t>
            </w:r>
            <w:r w:rsidR="006736B8">
              <w:rPr>
                <w:rFonts w:ascii="Times New Roman" w:eastAsia="Times New Roman" w:hAnsi="Times New Roman" w:cs="Times New Roman"/>
                <w:bCs/>
                <w:color w:val="000000" w:themeColor="text1"/>
                <w:sz w:val="24"/>
                <w:szCs w:val="24"/>
              </w:rPr>
              <w:t>first year’s</w:t>
            </w:r>
            <w:r w:rsidR="00B57AAC">
              <w:rPr>
                <w:rFonts w:ascii="Times New Roman" w:eastAsia="Times New Roman" w:hAnsi="Times New Roman" w:cs="Times New Roman"/>
                <w:bCs/>
                <w:color w:val="000000" w:themeColor="text1"/>
                <w:sz w:val="24"/>
                <w:szCs w:val="24"/>
              </w:rPr>
              <w:t xml:space="preserve"> settlement of the Oklahoma Territory</w:t>
            </w:r>
            <w:r>
              <w:rPr>
                <w:rFonts w:ascii="Times New Roman" w:eastAsia="Times New Roman" w:hAnsi="Times New Roman" w:cs="Times New Roman"/>
                <w:bCs/>
                <w:color w:val="000000" w:themeColor="text1"/>
                <w:sz w:val="24"/>
                <w:szCs w:val="24"/>
              </w:rPr>
              <w:t>.</w:t>
            </w:r>
          </w:p>
        </w:tc>
      </w:tr>
      <w:tr w:rsidR="00BD0F07" w:rsidTr="000430E5">
        <w:tc>
          <w:tcPr>
            <w:tcW w:w="9576" w:type="dxa"/>
            <w:gridSpan w:val="2"/>
          </w:tcPr>
          <w:p w:rsidR="00BD0F07" w:rsidRDefault="00BD0F07" w:rsidP="006A3BB7">
            <w:pPr>
              <w:rPr>
                <w:rFonts w:ascii="Times New Roman" w:eastAsia="Times New Roman" w:hAnsi="Times New Roman" w:cs="Times New Roman"/>
                <w:bCs/>
                <w:color w:val="000000" w:themeColor="text1"/>
                <w:sz w:val="24"/>
                <w:szCs w:val="24"/>
              </w:rPr>
            </w:pPr>
          </w:p>
        </w:tc>
      </w:tr>
      <w:tr w:rsidR="00BD0F07" w:rsidTr="000430E5">
        <w:tc>
          <w:tcPr>
            <w:tcW w:w="9576" w:type="dxa"/>
            <w:gridSpan w:val="2"/>
          </w:tcPr>
          <w:p w:rsidR="00BD0F07" w:rsidRPr="000430E5" w:rsidRDefault="000430E5" w:rsidP="000430E5">
            <w:pPr>
              <w:jc w:val="center"/>
              <w:rPr>
                <w:rFonts w:ascii="Times New Roman" w:eastAsia="Times New Roman" w:hAnsi="Times New Roman" w:cs="Times New Roman"/>
                <w:bCs/>
                <w:i/>
                <w:color w:val="000000" w:themeColor="text1"/>
              </w:rPr>
            </w:pPr>
            <w:r w:rsidRPr="000430E5">
              <w:rPr>
                <w:rFonts w:ascii="Times New Roman" w:eastAsia="Times New Roman" w:hAnsi="Times New Roman" w:cs="Times New Roman"/>
                <w:bCs/>
                <w:i/>
                <w:color w:val="000000" w:themeColor="text1"/>
              </w:rPr>
              <w:t>All book covers obtained through</w:t>
            </w:r>
            <w:r w:rsidR="00BD0F07" w:rsidRPr="000430E5">
              <w:rPr>
                <w:rFonts w:ascii="Times New Roman" w:eastAsia="Times New Roman" w:hAnsi="Times New Roman" w:cs="Times New Roman"/>
                <w:bCs/>
                <w:i/>
                <w:color w:val="000000" w:themeColor="text1"/>
              </w:rPr>
              <w:t xml:space="preserve"> Internet Archive’s Open Library at </w:t>
            </w:r>
            <w:hyperlink r:id="rId61" w:history="1">
              <w:r w:rsidR="00BD0F07" w:rsidRPr="000430E5">
                <w:rPr>
                  <w:rStyle w:val="Hyperlink"/>
                  <w:rFonts w:ascii="Times New Roman" w:eastAsia="Times New Roman" w:hAnsi="Times New Roman" w:cs="Times New Roman"/>
                  <w:bCs/>
                  <w:i/>
                </w:rPr>
                <w:t>http://openlibrary.org/about</w:t>
              </w:r>
            </w:hyperlink>
          </w:p>
        </w:tc>
      </w:tr>
    </w:tbl>
    <w:p w:rsidR="006A3BB7" w:rsidRDefault="006A3BB7">
      <w:pPr>
        <w:rPr>
          <w:rFonts w:ascii="Times New Roman" w:eastAsia="Times New Roman" w:hAnsi="Times New Roman" w:cs="Times New Roman"/>
          <w:bCs/>
          <w:color w:val="000000" w:themeColor="text1"/>
          <w:sz w:val="24"/>
          <w:szCs w:val="24"/>
        </w:rPr>
      </w:pPr>
    </w:p>
    <w:p w:rsidR="0091614E" w:rsidRDefault="0091614E">
      <w:pPr>
        <w:rPr>
          <w:rFonts w:ascii="Times New Roman" w:eastAsia="Times New Roman" w:hAnsi="Times New Roman" w:cs="Times New Roman"/>
          <w:bCs/>
          <w:color w:val="000000" w:themeColor="text1"/>
          <w:sz w:val="24"/>
          <w:szCs w:val="24"/>
        </w:rPr>
      </w:pPr>
    </w:p>
    <w:p w:rsidR="00BD0F07" w:rsidRDefault="00BD0F0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br w:type="page"/>
      </w:r>
    </w:p>
    <w:p w:rsidR="005169D8" w:rsidRPr="000F78B9" w:rsidRDefault="005169D8"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lastRenderedPageBreak/>
        <w:t>Reference</w:t>
      </w:r>
    </w:p>
    <w:p w:rsidR="002B53EC" w:rsidRPr="000F78B9" w:rsidRDefault="002B53EC"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Answers Corporation. (2012). (Jerry) Brian pinkney. Retrieved October 29, 2012 from </w:t>
      </w:r>
      <w:hyperlink r:id="rId62" w:history="1">
        <w:r w:rsidRPr="000F78B9">
          <w:rPr>
            <w:rStyle w:val="Hyperlink"/>
            <w:rFonts w:ascii="Times New Roman" w:eastAsia="Times New Roman" w:hAnsi="Times New Roman" w:cs="Times New Roman"/>
            <w:bCs/>
            <w:color w:val="auto"/>
            <w:sz w:val="24"/>
            <w:szCs w:val="24"/>
          </w:rPr>
          <w:t>http://www.answers.com/topic/jerry-brian-pinkney</w:t>
        </w:r>
      </w:hyperlink>
    </w:p>
    <w:p w:rsidR="00BE3331" w:rsidRPr="000F78B9" w:rsidRDefault="00BE3331"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Brian Pinkney. </w:t>
      </w:r>
      <w:r w:rsidR="00F70F9A" w:rsidRPr="000F78B9">
        <w:rPr>
          <w:rFonts w:ascii="Times New Roman" w:eastAsia="Times New Roman" w:hAnsi="Times New Roman" w:cs="Times New Roman"/>
          <w:bCs/>
          <w:sz w:val="24"/>
          <w:szCs w:val="24"/>
        </w:rPr>
        <w:t>(2012)</w:t>
      </w:r>
      <w:r w:rsidR="000F78B9">
        <w:rPr>
          <w:rFonts w:ascii="Times New Roman" w:eastAsia="Times New Roman" w:hAnsi="Times New Roman" w:cs="Times New Roman"/>
          <w:bCs/>
          <w:sz w:val="24"/>
          <w:szCs w:val="24"/>
        </w:rPr>
        <w:t>.</w:t>
      </w:r>
      <w:r w:rsidR="00F70F9A" w:rsidRPr="000F78B9">
        <w:rPr>
          <w:rFonts w:ascii="Times New Roman" w:eastAsia="Times New Roman" w:hAnsi="Times New Roman" w:cs="Times New Roman"/>
          <w:bCs/>
          <w:sz w:val="24"/>
          <w:szCs w:val="24"/>
        </w:rPr>
        <w:t xml:space="preserve"> Bibliography. Retrieved O</w:t>
      </w:r>
      <w:r w:rsidRPr="000F78B9">
        <w:rPr>
          <w:rFonts w:ascii="Times New Roman" w:eastAsia="Times New Roman" w:hAnsi="Times New Roman" w:cs="Times New Roman"/>
          <w:bCs/>
          <w:sz w:val="24"/>
          <w:szCs w:val="24"/>
        </w:rPr>
        <w:t>ctobe</w:t>
      </w:r>
      <w:r w:rsidR="00F70F9A" w:rsidRPr="000F78B9">
        <w:rPr>
          <w:rFonts w:ascii="Times New Roman" w:eastAsia="Times New Roman" w:hAnsi="Times New Roman" w:cs="Times New Roman"/>
          <w:bCs/>
          <w:sz w:val="24"/>
          <w:szCs w:val="24"/>
        </w:rPr>
        <w:t>r</w:t>
      </w:r>
      <w:r w:rsidRPr="000F78B9">
        <w:rPr>
          <w:rFonts w:ascii="Times New Roman" w:eastAsia="Times New Roman" w:hAnsi="Times New Roman" w:cs="Times New Roman"/>
          <w:bCs/>
          <w:sz w:val="24"/>
          <w:szCs w:val="24"/>
        </w:rPr>
        <w:t xml:space="preserve"> 29, 2012 from </w:t>
      </w:r>
      <w:hyperlink r:id="rId63" w:history="1">
        <w:r w:rsidRPr="000F78B9">
          <w:rPr>
            <w:rStyle w:val="Hyperlink"/>
            <w:rFonts w:ascii="Times New Roman" w:eastAsia="Times New Roman" w:hAnsi="Times New Roman" w:cs="Times New Roman"/>
            <w:bCs/>
            <w:color w:val="auto"/>
            <w:sz w:val="24"/>
            <w:szCs w:val="24"/>
          </w:rPr>
          <w:t>http://www.brianpinkney.net/main.html</w:t>
        </w:r>
      </w:hyperlink>
    </w:p>
    <w:p w:rsidR="00B04FEF" w:rsidRPr="000F78B9" w:rsidRDefault="00B04FEF"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Brian Pinkney. (2012). FAQ: What is scratchboard? Retrieved October 29, 2012 from </w:t>
      </w:r>
      <w:hyperlink r:id="rId64" w:history="1">
        <w:r w:rsidRPr="000F78B9">
          <w:rPr>
            <w:rStyle w:val="Hyperlink"/>
            <w:rFonts w:ascii="Times New Roman" w:eastAsia="Times New Roman" w:hAnsi="Times New Roman" w:cs="Times New Roman"/>
            <w:bCs/>
            <w:color w:val="auto"/>
            <w:sz w:val="24"/>
            <w:szCs w:val="24"/>
          </w:rPr>
          <w:t>http://www.brianpinkney.net/main.html</w:t>
        </w:r>
      </w:hyperlink>
    </w:p>
    <w:p w:rsidR="00A23838" w:rsidRPr="000F78B9" w:rsidRDefault="00174EA8"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The Brown Bookshelf. (</w:t>
      </w:r>
      <w:r w:rsidR="00511433" w:rsidRPr="000F78B9">
        <w:rPr>
          <w:rFonts w:ascii="Times New Roman" w:eastAsia="Times New Roman" w:hAnsi="Times New Roman" w:cs="Times New Roman"/>
          <w:bCs/>
          <w:sz w:val="24"/>
          <w:szCs w:val="24"/>
        </w:rPr>
        <w:t>2009</w:t>
      </w:r>
      <w:r w:rsidRPr="000F78B9">
        <w:rPr>
          <w:rFonts w:ascii="Times New Roman" w:eastAsia="Times New Roman" w:hAnsi="Times New Roman" w:cs="Times New Roman"/>
          <w:bCs/>
          <w:sz w:val="24"/>
          <w:szCs w:val="24"/>
        </w:rPr>
        <w:t>)</w:t>
      </w:r>
      <w:r w:rsidR="000F78B9">
        <w:rPr>
          <w:rFonts w:ascii="Times New Roman" w:eastAsia="Times New Roman" w:hAnsi="Times New Roman" w:cs="Times New Roman"/>
          <w:bCs/>
          <w:sz w:val="24"/>
          <w:szCs w:val="24"/>
        </w:rPr>
        <w:t>.</w:t>
      </w:r>
      <w:r w:rsidRPr="000F78B9">
        <w:rPr>
          <w:rFonts w:ascii="Times New Roman" w:eastAsia="Times New Roman" w:hAnsi="Times New Roman" w:cs="Times New Roman"/>
          <w:bCs/>
          <w:sz w:val="24"/>
          <w:szCs w:val="24"/>
        </w:rPr>
        <w:t xml:space="preserve"> Floyd cooper. Retrieved October 29, 2012 from </w:t>
      </w:r>
      <w:hyperlink r:id="rId65" w:history="1">
        <w:r w:rsidRPr="000F78B9">
          <w:rPr>
            <w:rStyle w:val="Hyperlink"/>
            <w:rFonts w:ascii="Times New Roman" w:eastAsia="Times New Roman" w:hAnsi="Times New Roman" w:cs="Times New Roman"/>
            <w:bCs/>
            <w:color w:val="auto"/>
            <w:sz w:val="24"/>
            <w:szCs w:val="24"/>
          </w:rPr>
          <w:t>http://thebrownbookshelf.com/2009/02/10/floyd-cooper/</w:t>
        </w:r>
      </w:hyperlink>
    </w:p>
    <w:p w:rsidR="00AB6352" w:rsidRPr="000F78B9" w:rsidRDefault="00AB6352"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Children’s Literature Network. (2002-2008). Birthday bios: Floyd cooper. Retrieved October 31, 2012 from </w:t>
      </w:r>
      <w:hyperlink r:id="rId66" w:history="1">
        <w:r w:rsidRPr="000F78B9">
          <w:rPr>
            <w:rStyle w:val="Hyperlink"/>
            <w:rFonts w:ascii="Times New Roman" w:eastAsia="Times New Roman" w:hAnsi="Times New Roman" w:cs="Times New Roman"/>
            <w:bCs/>
            <w:color w:val="auto"/>
            <w:sz w:val="24"/>
            <w:szCs w:val="24"/>
          </w:rPr>
          <w:t>http://www.childrensliteraturenetwork.org/birthbios/brthpage/01jan/1-8cooper.html</w:t>
        </w:r>
      </w:hyperlink>
    </w:p>
    <w:p w:rsidR="000F78B9" w:rsidRPr="000F78B9" w:rsidRDefault="000F78B9" w:rsidP="000F78B9">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Children’s Literature Network. (2002-2008). Birthday bios: Gloria pinkney. Retrieved October 29, 2012 from </w:t>
      </w:r>
      <w:hyperlink r:id="rId67" w:history="1">
        <w:r w:rsidRPr="000F78B9">
          <w:rPr>
            <w:rStyle w:val="Hyperlink"/>
            <w:rFonts w:ascii="Times New Roman" w:eastAsia="Times New Roman" w:hAnsi="Times New Roman" w:cs="Times New Roman"/>
            <w:bCs/>
            <w:color w:val="auto"/>
            <w:sz w:val="24"/>
            <w:szCs w:val="24"/>
          </w:rPr>
          <w:t>http://www.childrensliteraturenetwork.org/birthbios/brthpage/09sep/9-5pinkneyg.html</w:t>
        </w:r>
      </w:hyperlink>
    </w:p>
    <w:p w:rsidR="00AE6190" w:rsidRPr="000F78B9" w:rsidRDefault="00AE6190"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Courtot, M. (1999</w:t>
      </w:r>
      <w:r w:rsidR="000F78B9" w:rsidRPr="000F78B9">
        <w:rPr>
          <w:rFonts w:ascii="Times New Roman" w:eastAsia="Times New Roman" w:hAnsi="Times New Roman" w:cs="Times New Roman"/>
          <w:bCs/>
          <w:sz w:val="24"/>
          <w:szCs w:val="24"/>
        </w:rPr>
        <w:t>).</w:t>
      </w:r>
      <w:r w:rsidRPr="000F78B9">
        <w:rPr>
          <w:rFonts w:ascii="Times New Roman" w:eastAsia="Times New Roman" w:hAnsi="Times New Roman" w:cs="Times New Roman"/>
          <w:bCs/>
          <w:sz w:val="24"/>
          <w:szCs w:val="24"/>
        </w:rPr>
        <w:t xml:space="preserve"> Children’s literature: Meet authors and illustrators: Floyd cooper. Retrieved Octobe</w:t>
      </w:r>
      <w:r w:rsidR="009B129A" w:rsidRPr="000F78B9">
        <w:rPr>
          <w:rFonts w:ascii="Times New Roman" w:eastAsia="Times New Roman" w:hAnsi="Times New Roman" w:cs="Times New Roman"/>
          <w:bCs/>
          <w:sz w:val="24"/>
          <w:szCs w:val="24"/>
        </w:rPr>
        <w:t>r</w:t>
      </w:r>
      <w:r w:rsidRPr="000F78B9">
        <w:rPr>
          <w:rFonts w:ascii="Times New Roman" w:eastAsia="Times New Roman" w:hAnsi="Times New Roman" w:cs="Times New Roman"/>
          <w:bCs/>
          <w:sz w:val="24"/>
          <w:szCs w:val="24"/>
        </w:rPr>
        <w:t xml:space="preserve"> 31, 2012 from </w:t>
      </w:r>
      <w:hyperlink r:id="rId68" w:history="1">
        <w:r w:rsidRPr="000F78B9">
          <w:rPr>
            <w:rStyle w:val="Hyperlink"/>
            <w:rFonts w:ascii="Times New Roman" w:eastAsia="Times New Roman" w:hAnsi="Times New Roman" w:cs="Times New Roman"/>
            <w:bCs/>
            <w:color w:val="auto"/>
            <w:sz w:val="24"/>
            <w:szCs w:val="24"/>
          </w:rPr>
          <w:t>http://www.childrensliteraturenetwork.org/birthbios/brthpage/01jan/1-8cooper.html</w:t>
        </w:r>
      </w:hyperlink>
    </w:p>
    <w:p w:rsidR="00606FD2" w:rsidRDefault="00606FD2" w:rsidP="005D36CD">
      <w:pPr>
        <w:spacing w:after="0" w:line="48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HarperCollins Publisher. (2012). Author: Floyd cooper. Retrieved October 31, 2012 from </w:t>
      </w:r>
      <w:hyperlink r:id="rId69" w:history="1">
        <w:r w:rsidRPr="00DA54FF">
          <w:rPr>
            <w:rStyle w:val="Hyperlink"/>
            <w:rFonts w:ascii="Times New Roman" w:eastAsia="Times New Roman" w:hAnsi="Times New Roman" w:cs="Times New Roman"/>
            <w:bCs/>
            <w:sz w:val="24"/>
            <w:szCs w:val="24"/>
          </w:rPr>
          <w:t>http://www.harpercollins.com/authors/11961/Floyd_Cooper/index.aspx</w:t>
        </w:r>
      </w:hyperlink>
    </w:p>
    <w:p w:rsidR="00C152F8" w:rsidRPr="000F78B9" w:rsidRDefault="00C152F8"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Houghton Mifflin Company. (n.d.)</w:t>
      </w:r>
      <w:r w:rsidR="00DF5792" w:rsidRPr="000F78B9">
        <w:rPr>
          <w:rFonts w:ascii="Times New Roman" w:eastAsia="Times New Roman" w:hAnsi="Times New Roman" w:cs="Times New Roman"/>
          <w:bCs/>
          <w:sz w:val="24"/>
          <w:szCs w:val="24"/>
        </w:rPr>
        <w:t>.</w:t>
      </w:r>
      <w:r w:rsidRPr="000F78B9">
        <w:rPr>
          <w:rFonts w:ascii="Times New Roman" w:eastAsia="Times New Roman" w:hAnsi="Times New Roman" w:cs="Times New Roman"/>
          <w:bCs/>
          <w:sz w:val="24"/>
          <w:szCs w:val="24"/>
        </w:rPr>
        <w:t xml:space="preserve"> Meet brian pinkney. Retrieved October 29, 2012 from </w:t>
      </w:r>
      <w:hyperlink r:id="rId70" w:history="1">
        <w:r w:rsidRPr="000F78B9">
          <w:rPr>
            <w:rStyle w:val="Hyperlink"/>
            <w:rFonts w:ascii="Times New Roman" w:eastAsia="Times New Roman" w:hAnsi="Times New Roman" w:cs="Times New Roman"/>
            <w:bCs/>
            <w:color w:val="auto"/>
            <w:sz w:val="24"/>
            <w:szCs w:val="24"/>
          </w:rPr>
          <w:t>http://www.eduplace.com/kids/tnc/mtai/bpinkney.html</w:t>
        </w:r>
      </w:hyperlink>
    </w:p>
    <w:p w:rsidR="00DF5792" w:rsidRPr="000F78B9" w:rsidRDefault="00DF5792"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lastRenderedPageBreak/>
        <w:t>Houghton Mifflin Company. (n.d.). Meet the author/illustrator: Floyd cooper. Retrieved October 31, 2012 from http://www.eduplace.com/kids/hmr/mtai/fcooper.html</w:t>
      </w:r>
    </w:p>
    <w:p w:rsidR="009B129A" w:rsidRPr="000F78B9" w:rsidRDefault="009B129A"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Internet Archive. (2010, July 27). About us. Retrieved October 31, 2012 from </w:t>
      </w:r>
      <w:hyperlink r:id="rId71" w:history="1">
        <w:r w:rsidRPr="000F78B9">
          <w:rPr>
            <w:rStyle w:val="Hyperlink"/>
            <w:rFonts w:ascii="Times New Roman" w:eastAsia="Times New Roman" w:hAnsi="Times New Roman" w:cs="Times New Roman"/>
            <w:bCs/>
            <w:color w:val="auto"/>
            <w:sz w:val="24"/>
            <w:szCs w:val="24"/>
          </w:rPr>
          <w:t>http://openlibrary.org/about</w:t>
        </w:r>
      </w:hyperlink>
    </w:p>
    <w:p w:rsidR="000F78B9" w:rsidRPr="000F78B9" w:rsidRDefault="000F78B9" w:rsidP="000F78B9">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Jerry Pinkney Studio. (2012). Children’s books. Retrieved October 29, 2012 from </w:t>
      </w:r>
      <w:hyperlink r:id="rId72" w:history="1">
        <w:r w:rsidRPr="000F78B9">
          <w:rPr>
            <w:rStyle w:val="Hyperlink"/>
            <w:rFonts w:ascii="Times New Roman" w:eastAsia="Times New Roman" w:hAnsi="Times New Roman" w:cs="Times New Roman"/>
            <w:bCs/>
            <w:color w:val="auto"/>
            <w:sz w:val="24"/>
            <w:szCs w:val="24"/>
          </w:rPr>
          <w:t>http://www.jerrypinkneystudio.com/frameset.html</w:t>
        </w:r>
      </w:hyperlink>
    </w:p>
    <w:p w:rsidR="00D46789" w:rsidRPr="000F78B9" w:rsidRDefault="00F20606"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Ord, P. A.</w:t>
      </w:r>
      <w:r w:rsidR="00AE6190" w:rsidRPr="000F78B9">
        <w:rPr>
          <w:rFonts w:ascii="Times New Roman" w:eastAsia="Times New Roman" w:hAnsi="Times New Roman" w:cs="Times New Roman"/>
          <w:bCs/>
          <w:sz w:val="24"/>
          <w:szCs w:val="24"/>
        </w:rPr>
        <w:t xml:space="preserve"> </w:t>
      </w:r>
      <w:r w:rsidRPr="000F78B9">
        <w:rPr>
          <w:rFonts w:ascii="Times New Roman" w:eastAsia="Times New Roman" w:hAnsi="Times New Roman" w:cs="Times New Roman"/>
          <w:bCs/>
          <w:sz w:val="24"/>
          <w:szCs w:val="24"/>
        </w:rPr>
        <w:t xml:space="preserve">(2000). </w:t>
      </w:r>
      <w:r w:rsidR="00AE6190" w:rsidRPr="000F78B9">
        <w:rPr>
          <w:rFonts w:ascii="Times New Roman" w:eastAsia="Times New Roman" w:hAnsi="Times New Roman" w:cs="Times New Roman"/>
          <w:bCs/>
          <w:sz w:val="24"/>
          <w:szCs w:val="24"/>
        </w:rPr>
        <w:t xml:space="preserve">Children’s literature: </w:t>
      </w:r>
      <w:r w:rsidRPr="000F78B9">
        <w:rPr>
          <w:rFonts w:ascii="Times New Roman" w:eastAsia="Times New Roman" w:hAnsi="Times New Roman" w:cs="Times New Roman"/>
          <w:bCs/>
          <w:sz w:val="24"/>
          <w:szCs w:val="24"/>
        </w:rPr>
        <w:t xml:space="preserve">Meet authors and illustrators: Brian pinkney. Retrieved October 29, 2012 from </w:t>
      </w:r>
      <w:hyperlink r:id="rId73" w:history="1">
        <w:r w:rsidRPr="000F78B9">
          <w:rPr>
            <w:rStyle w:val="Hyperlink"/>
            <w:rFonts w:ascii="Times New Roman" w:eastAsia="Times New Roman" w:hAnsi="Times New Roman" w:cs="Times New Roman"/>
            <w:bCs/>
            <w:color w:val="auto"/>
            <w:sz w:val="24"/>
            <w:szCs w:val="24"/>
          </w:rPr>
          <w:t>http://www.childrenslit.com/childrenslit/mai_pinkney_brian.html</w:t>
        </w:r>
      </w:hyperlink>
    </w:p>
    <w:p w:rsidR="009B129A" w:rsidRPr="000F78B9" w:rsidRDefault="009B129A" w:rsidP="009B129A">
      <w:pPr>
        <w:spacing w:after="0" w:line="480" w:lineRule="auto"/>
        <w:ind w:left="720" w:hanging="720"/>
        <w:rPr>
          <w:rFonts w:ascii="Times New Roman" w:hAnsi="Times New Roman" w:cs="Times New Roman"/>
          <w:sz w:val="24"/>
          <w:szCs w:val="24"/>
        </w:rPr>
      </w:pPr>
      <w:r w:rsidRPr="000F78B9">
        <w:rPr>
          <w:rFonts w:ascii="Times New Roman" w:hAnsi="Times New Roman" w:cs="Times New Roman"/>
          <w:sz w:val="24"/>
          <w:szCs w:val="24"/>
        </w:rPr>
        <w:t>Tunnell, M. O., Jacobs, J. S., Young, T. A. &amp; Bryan, G. (2012)</w:t>
      </w:r>
      <w:r w:rsidR="000F78B9">
        <w:rPr>
          <w:rFonts w:ascii="Times New Roman" w:hAnsi="Times New Roman" w:cs="Times New Roman"/>
          <w:sz w:val="24"/>
          <w:szCs w:val="24"/>
        </w:rPr>
        <w:t>.</w:t>
      </w:r>
      <w:r w:rsidRPr="000F78B9">
        <w:rPr>
          <w:rFonts w:ascii="Times New Roman" w:hAnsi="Times New Roman" w:cs="Times New Roman"/>
          <w:sz w:val="24"/>
          <w:szCs w:val="24"/>
        </w:rPr>
        <w:t xml:space="preserve"> </w:t>
      </w:r>
      <w:r w:rsidRPr="000F78B9">
        <w:rPr>
          <w:rFonts w:ascii="Times New Roman" w:hAnsi="Times New Roman" w:cs="Times New Roman"/>
          <w:i/>
          <w:iCs/>
          <w:sz w:val="24"/>
          <w:szCs w:val="24"/>
        </w:rPr>
        <w:t xml:space="preserve">Children's Literature, Briefly. </w:t>
      </w:r>
      <w:r w:rsidRPr="000F78B9">
        <w:rPr>
          <w:rFonts w:ascii="Times New Roman" w:hAnsi="Times New Roman" w:cs="Times New Roman"/>
          <w:iCs/>
          <w:sz w:val="24"/>
          <w:szCs w:val="24"/>
        </w:rPr>
        <w:t>(5</w:t>
      </w:r>
      <w:r w:rsidRPr="000F78B9">
        <w:rPr>
          <w:rFonts w:ascii="Times New Roman" w:hAnsi="Times New Roman" w:cs="Times New Roman"/>
          <w:iCs/>
          <w:sz w:val="24"/>
          <w:szCs w:val="24"/>
          <w:vertAlign w:val="superscript"/>
        </w:rPr>
        <w:t>th</w:t>
      </w:r>
      <w:r w:rsidRPr="000F78B9">
        <w:rPr>
          <w:rFonts w:ascii="Times New Roman" w:hAnsi="Times New Roman" w:cs="Times New Roman"/>
          <w:iCs/>
          <w:sz w:val="24"/>
          <w:szCs w:val="24"/>
        </w:rPr>
        <w:t xml:space="preserve"> ed.).</w:t>
      </w:r>
      <w:r w:rsidRPr="000F78B9">
        <w:rPr>
          <w:rFonts w:ascii="Times New Roman" w:hAnsi="Times New Roman" w:cs="Times New Roman"/>
          <w:i/>
          <w:iCs/>
          <w:sz w:val="24"/>
          <w:szCs w:val="24"/>
        </w:rPr>
        <w:t xml:space="preserve"> </w:t>
      </w:r>
      <w:r w:rsidRPr="000F78B9">
        <w:rPr>
          <w:rFonts w:ascii="Times New Roman" w:hAnsi="Times New Roman" w:cs="Times New Roman"/>
          <w:sz w:val="24"/>
          <w:szCs w:val="24"/>
        </w:rPr>
        <w:t>Boston: Pearson Education, Inc.</w:t>
      </w:r>
    </w:p>
    <w:p w:rsidR="009B129A" w:rsidRPr="000F78B9" w:rsidRDefault="009B129A">
      <w:pPr>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br w:type="page"/>
      </w:r>
    </w:p>
    <w:p w:rsidR="00F20606" w:rsidRPr="000F78B9" w:rsidRDefault="008B1AD9"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lastRenderedPageBreak/>
        <w:t>Bibliography</w:t>
      </w:r>
    </w:p>
    <w:p w:rsidR="008B1AD9" w:rsidRPr="000F78B9" w:rsidRDefault="008B1AD9"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Answer Corporation. (2012). Eloise Greenfield. Retrieved October 31, 2012 from </w:t>
      </w:r>
      <w:hyperlink r:id="rId74" w:history="1">
        <w:r w:rsidRPr="000F78B9">
          <w:rPr>
            <w:rStyle w:val="Hyperlink"/>
            <w:rFonts w:ascii="Times New Roman" w:eastAsia="Times New Roman" w:hAnsi="Times New Roman" w:cs="Times New Roman"/>
            <w:bCs/>
            <w:color w:val="auto"/>
            <w:sz w:val="24"/>
            <w:szCs w:val="24"/>
          </w:rPr>
          <w:t>http://www.answers.com/topic/eloise-greenfield</w:t>
        </w:r>
      </w:hyperlink>
    </w:p>
    <w:p w:rsidR="005D36CD" w:rsidRPr="000F78B9" w:rsidRDefault="005D36CD"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Art Materials/The Art Store. (2001-2010). Luma bleed-proof white. Retrieved October 29, 2012 from </w:t>
      </w:r>
      <w:hyperlink r:id="rId75" w:history="1">
        <w:r w:rsidRPr="000F78B9">
          <w:rPr>
            <w:rStyle w:val="Hyperlink"/>
            <w:rFonts w:ascii="Times New Roman" w:eastAsia="Times New Roman" w:hAnsi="Times New Roman" w:cs="Times New Roman"/>
            <w:bCs/>
            <w:color w:val="auto"/>
            <w:sz w:val="24"/>
            <w:szCs w:val="24"/>
          </w:rPr>
          <w:t>http://www.shoptheartstore.com/product_detail_single.cfm?productID=B0CC495A-37F1-4A27-84C069650F327C53&amp;parentCat=D0C2D5F2-B94D-4AA3-A5F9B93D643C1D75&amp;topCat=ca10dc26-fef2-42b5-bc5a5d7afbdd7051</w:t>
        </w:r>
      </w:hyperlink>
    </w:p>
    <w:p w:rsidR="009B129A" w:rsidRPr="000F78B9" w:rsidRDefault="009B129A" w:rsidP="009B129A">
      <w:pPr>
        <w:spacing w:after="0" w:line="480" w:lineRule="auto"/>
        <w:ind w:left="720" w:hanging="720"/>
        <w:rPr>
          <w:rFonts w:ascii="Times New Roman" w:hAnsi="Times New Roman" w:cs="Times New Roman"/>
          <w:iCs/>
          <w:sz w:val="24"/>
          <w:szCs w:val="24"/>
        </w:rPr>
      </w:pPr>
      <w:r w:rsidRPr="000F78B9">
        <w:rPr>
          <w:rFonts w:ascii="Times New Roman" w:hAnsi="Times New Roman" w:cs="Times New Roman"/>
          <w:iCs/>
          <w:sz w:val="24"/>
          <w:szCs w:val="24"/>
        </w:rPr>
        <w:t xml:space="preserve">Crane, C. (2012, October 3). </w:t>
      </w:r>
      <w:r w:rsidRPr="000F78B9">
        <w:rPr>
          <w:rFonts w:ascii="Times New Roman" w:hAnsi="Times New Roman" w:cs="Times New Roman"/>
          <w:i/>
          <w:iCs/>
          <w:sz w:val="24"/>
          <w:szCs w:val="24"/>
        </w:rPr>
        <w:t>Chapter 7:</w:t>
      </w:r>
      <w:r w:rsidRPr="000F78B9">
        <w:rPr>
          <w:rFonts w:ascii="Times New Roman" w:hAnsi="Times New Roman" w:cs="Times New Roman"/>
          <w:iCs/>
          <w:sz w:val="24"/>
          <w:szCs w:val="24"/>
        </w:rPr>
        <w:t xml:space="preserve"> </w:t>
      </w:r>
      <w:r w:rsidRPr="000F78B9">
        <w:rPr>
          <w:rFonts w:ascii="Times New Roman" w:hAnsi="Times New Roman" w:cs="Times New Roman"/>
          <w:i/>
          <w:iCs/>
          <w:sz w:val="24"/>
          <w:szCs w:val="24"/>
        </w:rPr>
        <w:t>Picture books</w:t>
      </w:r>
      <w:r w:rsidRPr="000F78B9">
        <w:rPr>
          <w:rFonts w:ascii="Times New Roman" w:hAnsi="Times New Roman" w:cs="Times New Roman"/>
          <w:iCs/>
          <w:sz w:val="24"/>
          <w:szCs w:val="24"/>
        </w:rPr>
        <w:t>. [PowerPoint presentation] Retrieved from LIBR263 Course Content, San Jose State University School of Library and Information Science.</w:t>
      </w:r>
    </w:p>
    <w:p w:rsidR="005D36CD" w:rsidRPr="000F78B9" w:rsidRDefault="005D36CD" w:rsidP="005D36CD">
      <w:pPr>
        <w:spacing w:after="0" w:line="480" w:lineRule="auto"/>
        <w:ind w:left="720" w:hanging="720"/>
        <w:rPr>
          <w:rFonts w:ascii="Times New Roman" w:eastAsia="Times New Roman" w:hAnsi="Times New Roman" w:cs="Times New Roman"/>
          <w:bCs/>
          <w:sz w:val="24"/>
          <w:szCs w:val="24"/>
        </w:rPr>
      </w:pPr>
      <w:r w:rsidRPr="000F78B9">
        <w:rPr>
          <w:rFonts w:ascii="Times New Roman" w:eastAsia="Times New Roman" w:hAnsi="Times New Roman" w:cs="Times New Roman"/>
          <w:bCs/>
          <w:sz w:val="24"/>
          <w:szCs w:val="24"/>
        </w:rPr>
        <w:t xml:space="preserve">Dick Blick Holdings, Inc. (1999-2012). Prismacolor kneaded color erasers. Retrieved October 29, 2012 from </w:t>
      </w:r>
      <w:hyperlink r:id="rId76" w:history="1">
        <w:r w:rsidRPr="000F78B9">
          <w:rPr>
            <w:rStyle w:val="Hyperlink"/>
            <w:rFonts w:ascii="Times New Roman" w:eastAsia="Times New Roman" w:hAnsi="Times New Roman" w:cs="Times New Roman"/>
            <w:bCs/>
            <w:color w:val="auto"/>
            <w:sz w:val="24"/>
            <w:szCs w:val="24"/>
          </w:rPr>
          <w:t>http://www.dickblick.com/products/prismacolor-kneaded-rubber-erasers/</w:t>
        </w:r>
      </w:hyperlink>
    </w:p>
    <w:p w:rsidR="009B129A" w:rsidRPr="000F78B9" w:rsidRDefault="009B129A" w:rsidP="00344C91">
      <w:pPr>
        <w:spacing w:after="0" w:line="480" w:lineRule="auto"/>
        <w:ind w:left="720" w:hanging="720"/>
        <w:rPr>
          <w:rFonts w:ascii="Times New Roman" w:hAnsi="Times New Roman" w:cs="Times New Roman"/>
          <w:sz w:val="24"/>
          <w:szCs w:val="24"/>
        </w:rPr>
      </w:pPr>
      <w:r w:rsidRPr="000F78B9">
        <w:rPr>
          <w:rFonts w:ascii="Times New Roman" w:hAnsi="Times New Roman" w:cs="Times New Roman"/>
          <w:iCs/>
          <w:sz w:val="24"/>
          <w:szCs w:val="24"/>
        </w:rPr>
        <w:t xml:space="preserve">Hvinden, A. (2012, October 3). </w:t>
      </w:r>
      <w:r w:rsidRPr="000F78B9">
        <w:rPr>
          <w:rFonts w:ascii="Times New Roman" w:hAnsi="Times New Roman" w:cs="Times New Roman"/>
          <w:i/>
          <w:iCs/>
          <w:sz w:val="24"/>
          <w:szCs w:val="24"/>
        </w:rPr>
        <w:t>Chapter 7: Picture books</w:t>
      </w:r>
      <w:r w:rsidRPr="000F78B9">
        <w:rPr>
          <w:rFonts w:ascii="Times New Roman" w:hAnsi="Times New Roman" w:cs="Times New Roman"/>
          <w:iCs/>
          <w:sz w:val="24"/>
          <w:szCs w:val="24"/>
        </w:rPr>
        <w:t>. [PowerPoint presentation] Retrieved from LIBR263 Course Content, San Jose State University School of Library and Information Science.</w:t>
      </w:r>
    </w:p>
    <w:p w:rsidR="00606FD2" w:rsidRDefault="00557036" w:rsidP="005D36CD">
      <w:pPr>
        <w:spacing w:after="0" w:line="480" w:lineRule="auto"/>
        <w:ind w:left="720" w:hanging="720"/>
      </w:pPr>
      <w:r w:rsidRPr="000F78B9">
        <w:rPr>
          <w:rFonts w:ascii="Times New Roman" w:eastAsia="Times New Roman" w:hAnsi="Times New Roman" w:cs="Times New Roman"/>
          <w:bCs/>
          <w:sz w:val="24"/>
          <w:szCs w:val="24"/>
        </w:rPr>
        <w:t>Library of Congress. (n.d.)</w:t>
      </w:r>
      <w:r w:rsidR="000F78B9">
        <w:rPr>
          <w:rFonts w:ascii="Times New Roman" w:eastAsia="Times New Roman" w:hAnsi="Times New Roman" w:cs="Times New Roman"/>
          <w:bCs/>
          <w:sz w:val="24"/>
          <w:szCs w:val="24"/>
        </w:rPr>
        <w:t>.</w:t>
      </w:r>
      <w:r w:rsidRPr="000F78B9">
        <w:rPr>
          <w:rFonts w:ascii="Times New Roman" w:eastAsia="Times New Roman" w:hAnsi="Times New Roman" w:cs="Times New Roman"/>
          <w:bCs/>
          <w:sz w:val="24"/>
          <w:szCs w:val="24"/>
        </w:rPr>
        <w:t xml:space="preserve"> Webcast: Floyd cooper: Bookfest 2004. Retrieved October 31, 2004 from </w:t>
      </w:r>
      <w:hyperlink r:id="rId77" w:history="1">
        <w:r w:rsidRPr="000F78B9">
          <w:rPr>
            <w:rStyle w:val="Hyperlink"/>
            <w:rFonts w:ascii="Times New Roman" w:eastAsia="Times New Roman" w:hAnsi="Times New Roman" w:cs="Times New Roman"/>
            <w:bCs/>
            <w:color w:val="auto"/>
            <w:sz w:val="24"/>
            <w:szCs w:val="24"/>
          </w:rPr>
          <w:t>http://www.loc.gov/today/cyberlc/feature_wdesc.php?rec=3589</w:t>
        </w:r>
      </w:hyperlink>
    </w:p>
    <w:p w:rsidR="00606FD2" w:rsidRDefault="00606FD2">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4"/>
        <w:gridCol w:w="2936"/>
      </w:tblGrid>
      <w:tr w:rsidR="00667D46" w:rsidRPr="00652A5F" w:rsidTr="00BD0F07">
        <w:tc>
          <w:tcPr>
            <w:tcW w:w="7504" w:type="dxa"/>
            <w:shd w:val="clear" w:color="auto" w:fill="FFC000"/>
          </w:tcPr>
          <w:p w:rsidR="00667D46" w:rsidRPr="00652A5F" w:rsidRDefault="00667D46" w:rsidP="00344C91">
            <w:pPr>
              <w:spacing w:after="0" w:line="240" w:lineRule="auto"/>
              <w:rPr>
                <w:rFonts w:ascii="Times New Roman" w:hAnsi="Times New Roman" w:cs="Times New Roman"/>
                <w:b/>
                <w:sz w:val="24"/>
                <w:szCs w:val="24"/>
              </w:rPr>
            </w:pPr>
            <w:r w:rsidRPr="00652A5F">
              <w:rPr>
                <w:rFonts w:ascii="Times New Roman" w:hAnsi="Times New Roman" w:cs="Times New Roman"/>
                <w:b/>
                <w:sz w:val="24"/>
                <w:szCs w:val="24"/>
              </w:rPr>
              <w:lastRenderedPageBreak/>
              <w:t>Illustrators</w:t>
            </w:r>
          </w:p>
        </w:tc>
        <w:tc>
          <w:tcPr>
            <w:tcW w:w="2936" w:type="dxa"/>
          </w:tcPr>
          <w:p w:rsidR="00667D46" w:rsidRPr="00652A5F" w:rsidRDefault="00667D46" w:rsidP="00344C91">
            <w:pPr>
              <w:spacing w:after="0" w:line="240" w:lineRule="auto"/>
              <w:rPr>
                <w:rFonts w:ascii="Times New Roman" w:hAnsi="Times New Roman" w:cs="Times New Roman"/>
                <w:b/>
                <w:sz w:val="24"/>
                <w:szCs w:val="24"/>
              </w:rPr>
            </w:pPr>
            <w:r w:rsidRPr="00652A5F">
              <w:rPr>
                <w:rFonts w:ascii="Times New Roman" w:hAnsi="Times New Roman" w:cs="Times New Roman"/>
                <w:b/>
                <w:sz w:val="24"/>
                <w:szCs w:val="24"/>
              </w:rPr>
              <w:t>9-10</w:t>
            </w:r>
          </w:p>
        </w:tc>
      </w:tr>
      <w:tr w:rsidR="00667D46" w:rsidRPr="00652A5F" w:rsidTr="00BD0F07">
        <w:tc>
          <w:tcPr>
            <w:tcW w:w="7504" w:type="dxa"/>
          </w:tcPr>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Content:</w:t>
            </w:r>
          </w:p>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bCs/>
                <w:sz w:val="24"/>
                <w:szCs w:val="24"/>
              </w:rPr>
              <w:t>Directions:  Use 6-8 double spaced pages.</w:t>
            </w:r>
            <w:r w:rsidRPr="00652A5F">
              <w:rPr>
                <w:rFonts w:ascii="Times New Roman" w:hAnsi="Times New Roman" w:cs="Times New Roman"/>
                <w:sz w:val="24"/>
                <w:szCs w:val="24"/>
              </w:rPr>
              <w:t xml:space="preserve"> </w:t>
            </w:r>
          </w:p>
          <w:p w:rsidR="00667D46" w:rsidRPr="00344C91" w:rsidRDefault="00667D46" w:rsidP="00344C91">
            <w:pPr>
              <w:pStyle w:val="ListParagraph"/>
              <w:numPr>
                <w:ilvl w:val="0"/>
                <w:numId w:val="7"/>
              </w:numPr>
            </w:pPr>
            <w:r w:rsidRPr="00652A5F">
              <w:t>Choose two children’s illustrators (living or dead). Provide a biographical sketch (150-300 words) of each. Many children’s book auth</w:t>
            </w:r>
            <w:r w:rsidR="00344C91">
              <w:t>ors illustrate their own books.</w:t>
            </w:r>
          </w:p>
          <w:p w:rsidR="00667D46" w:rsidRPr="00344C91" w:rsidRDefault="00667D46" w:rsidP="00344C91">
            <w:pPr>
              <w:pStyle w:val="ListParagraph"/>
              <w:numPr>
                <w:ilvl w:val="0"/>
                <w:numId w:val="7"/>
              </w:numPr>
            </w:pPr>
            <w:r w:rsidRPr="00652A5F">
              <w:t xml:space="preserve">Answer this question:  How </w:t>
            </w:r>
            <w:r w:rsidR="006736B8" w:rsidRPr="00652A5F">
              <w:t>do</w:t>
            </w:r>
            <w:r w:rsidRPr="00652A5F">
              <w:t xml:space="preserve"> the illustrator’s background, experiences, and cultural perspective influence his/her illustration technique?</w:t>
            </w:r>
          </w:p>
          <w:p w:rsidR="00344C91" w:rsidRDefault="00667D46" w:rsidP="00344C91">
            <w:pPr>
              <w:pStyle w:val="ListParagraph"/>
              <w:numPr>
                <w:ilvl w:val="0"/>
                <w:numId w:val="7"/>
              </w:numPr>
            </w:pPr>
            <w:r w:rsidRPr="00652A5F">
              <w:t>Write a short analysis of the technique that each illustrator focuses on in his/her work.</w:t>
            </w:r>
          </w:p>
          <w:p w:rsidR="00667D46" w:rsidRPr="00344C91" w:rsidRDefault="00344C91" w:rsidP="00344C91">
            <w:pPr>
              <w:pStyle w:val="ListParagraph"/>
              <w:numPr>
                <w:ilvl w:val="0"/>
                <w:numId w:val="7"/>
              </w:numPr>
            </w:pPr>
            <w:r w:rsidRPr="00344C91">
              <w:t>P</w:t>
            </w:r>
            <w:r w:rsidR="00667D46" w:rsidRPr="00344C91">
              <w:t xml:space="preserve">rovide a brief, annotated bibliography of the illustrator’s works. Include photographs if you like. </w:t>
            </w:r>
          </w:p>
          <w:p w:rsidR="00667D46" w:rsidRPr="00652A5F" w:rsidRDefault="00667D46" w:rsidP="00344C91">
            <w:pPr>
              <w:numPr>
                <w:ilvl w:val="0"/>
                <w:numId w:val="7"/>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 xml:space="preserve">Provide a list of sources that you used to learn about the illustrators.   </w:t>
            </w:r>
          </w:p>
        </w:tc>
        <w:tc>
          <w:tcPr>
            <w:tcW w:w="2936" w:type="dxa"/>
          </w:tcPr>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 xml:space="preserve">Assignment meets or exceeds all requirements. </w:t>
            </w:r>
          </w:p>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10 points</w:t>
            </w:r>
          </w:p>
        </w:tc>
      </w:tr>
      <w:tr w:rsidR="00667D46" w:rsidRPr="00652A5F" w:rsidTr="00BD0F07">
        <w:tc>
          <w:tcPr>
            <w:tcW w:w="7504" w:type="dxa"/>
          </w:tcPr>
          <w:p w:rsidR="00667D46" w:rsidRPr="00652A5F" w:rsidRDefault="00667D46" w:rsidP="00344C91">
            <w:pPr>
              <w:spacing w:after="0" w:line="240" w:lineRule="auto"/>
              <w:ind w:left="360"/>
              <w:rPr>
                <w:rFonts w:ascii="Times New Roman" w:hAnsi="Times New Roman" w:cs="Times New Roman"/>
                <w:sz w:val="24"/>
                <w:szCs w:val="24"/>
              </w:rPr>
            </w:pPr>
          </w:p>
        </w:tc>
        <w:tc>
          <w:tcPr>
            <w:tcW w:w="2936" w:type="dxa"/>
          </w:tcPr>
          <w:p w:rsidR="00667D46" w:rsidRPr="00652A5F" w:rsidRDefault="00667D46" w:rsidP="00344C91">
            <w:pPr>
              <w:spacing w:after="0" w:line="240" w:lineRule="auto"/>
              <w:rPr>
                <w:rFonts w:ascii="Times New Roman" w:hAnsi="Times New Roman" w:cs="Times New Roman"/>
                <w:sz w:val="24"/>
                <w:szCs w:val="24"/>
              </w:rPr>
            </w:pPr>
          </w:p>
        </w:tc>
      </w:tr>
      <w:tr w:rsidR="00667D46" w:rsidRPr="00652A5F" w:rsidTr="00BD0F07">
        <w:tc>
          <w:tcPr>
            <w:tcW w:w="7504" w:type="dxa"/>
          </w:tcPr>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References and citations:</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 xml:space="preserve">Assignment shows judicious and applicable use of quotes and paraphrases.  </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Quotes and paraphrases add to the discussion of the subject, but do not overwhelm it.</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Quotes are in the correct format.</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Required in-text citations are present and in correct format.</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Sources in the Sources Cited list are reflected in the assignment text.</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Bibliographic citations are correct and consistent.</w:t>
            </w:r>
          </w:p>
          <w:p w:rsidR="00667D46" w:rsidRPr="00652A5F" w:rsidRDefault="00667D46" w:rsidP="00344C91">
            <w:pPr>
              <w:numPr>
                <w:ilvl w:val="0"/>
                <w:numId w:val="5"/>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 xml:space="preserve">Textbook(s) is/are cited </w:t>
            </w:r>
          </w:p>
        </w:tc>
        <w:tc>
          <w:tcPr>
            <w:tcW w:w="2936" w:type="dxa"/>
          </w:tcPr>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Assignment meets all criteria for use of quotes, paraphrases and citations.   3 points</w:t>
            </w:r>
          </w:p>
        </w:tc>
      </w:tr>
      <w:tr w:rsidR="00667D46" w:rsidRPr="00652A5F" w:rsidTr="00BD0F07">
        <w:tc>
          <w:tcPr>
            <w:tcW w:w="7504" w:type="dxa"/>
          </w:tcPr>
          <w:p w:rsidR="00667D46" w:rsidRPr="00652A5F" w:rsidRDefault="00667D46" w:rsidP="00344C91">
            <w:pPr>
              <w:spacing w:after="0" w:line="240" w:lineRule="auto"/>
              <w:ind w:left="360"/>
              <w:rPr>
                <w:rFonts w:ascii="Times New Roman" w:hAnsi="Times New Roman" w:cs="Times New Roman"/>
                <w:sz w:val="24"/>
                <w:szCs w:val="24"/>
              </w:rPr>
            </w:pPr>
          </w:p>
        </w:tc>
        <w:tc>
          <w:tcPr>
            <w:tcW w:w="2936" w:type="dxa"/>
          </w:tcPr>
          <w:p w:rsidR="00667D46" w:rsidRPr="00652A5F" w:rsidRDefault="00667D46" w:rsidP="00344C91">
            <w:pPr>
              <w:spacing w:after="0" w:line="240" w:lineRule="auto"/>
              <w:rPr>
                <w:rFonts w:ascii="Times New Roman" w:hAnsi="Times New Roman" w:cs="Times New Roman"/>
                <w:sz w:val="24"/>
                <w:szCs w:val="24"/>
              </w:rPr>
            </w:pPr>
          </w:p>
        </w:tc>
      </w:tr>
      <w:tr w:rsidR="00667D46" w:rsidRPr="00652A5F" w:rsidTr="00BD0F07">
        <w:tc>
          <w:tcPr>
            <w:tcW w:w="7504" w:type="dxa"/>
          </w:tcPr>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Writing style and presentation:</w:t>
            </w:r>
          </w:p>
          <w:p w:rsidR="00667D46" w:rsidRPr="00652A5F" w:rsidRDefault="00667D46" w:rsidP="00344C91">
            <w:pPr>
              <w:numPr>
                <w:ilvl w:val="0"/>
                <w:numId w:val="6"/>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Report is free of typos, punctuation errors, spelling errors, and grammatical errors.</w:t>
            </w:r>
          </w:p>
          <w:p w:rsidR="00667D46" w:rsidRPr="00652A5F" w:rsidRDefault="00667D46" w:rsidP="00344C91">
            <w:pPr>
              <w:numPr>
                <w:ilvl w:val="0"/>
                <w:numId w:val="6"/>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Arrangement is clear and logical</w:t>
            </w:r>
          </w:p>
          <w:p w:rsidR="00667D46" w:rsidRPr="00652A5F" w:rsidRDefault="00667D46" w:rsidP="00344C91">
            <w:pPr>
              <w:numPr>
                <w:ilvl w:val="0"/>
                <w:numId w:val="6"/>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Writing incorporates varied, interesting, appropriate vocabulary and sentence structure.</w:t>
            </w:r>
          </w:p>
          <w:p w:rsidR="00667D46" w:rsidRPr="00652A5F" w:rsidRDefault="00667D46" w:rsidP="00344C91">
            <w:pPr>
              <w:numPr>
                <w:ilvl w:val="0"/>
                <w:numId w:val="6"/>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Written in third-person, objective, gender-free style.</w:t>
            </w:r>
          </w:p>
          <w:p w:rsidR="00667D46" w:rsidRPr="00652A5F" w:rsidRDefault="00667D46" w:rsidP="00344C91">
            <w:pPr>
              <w:numPr>
                <w:ilvl w:val="0"/>
                <w:numId w:val="6"/>
              </w:num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Approximately 6-8 pages, double-spaced. (Including tables).</w:t>
            </w:r>
          </w:p>
          <w:p w:rsidR="00667D46" w:rsidRPr="00652A5F" w:rsidRDefault="00667D46" w:rsidP="00344C91">
            <w:pPr>
              <w:spacing w:after="0" w:line="240" w:lineRule="auto"/>
              <w:ind w:left="720"/>
              <w:rPr>
                <w:rFonts w:ascii="Times New Roman" w:hAnsi="Times New Roman" w:cs="Times New Roman"/>
                <w:sz w:val="24"/>
                <w:szCs w:val="24"/>
              </w:rPr>
            </w:pPr>
          </w:p>
        </w:tc>
        <w:tc>
          <w:tcPr>
            <w:tcW w:w="2936" w:type="dxa"/>
          </w:tcPr>
          <w:p w:rsidR="00667D46" w:rsidRPr="00652A5F" w:rsidRDefault="00667D46" w:rsidP="00344C91">
            <w:pPr>
              <w:spacing w:after="0" w:line="240" w:lineRule="auto"/>
              <w:rPr>
                <w:rFonts w:ascii="Times New Roman" w:hAnsi="Times New Roman" w:cs="Times New Roman"/>
                <w:sz w:val="24"/>
                <w:szCs w:val="24"/>
              </w:rPr>
            </w:pPr>
            <w:r w:rsidRPr="00652A5F">
              <w:rPr>
                <w:rFonts w:ascii="Times New Roman" w:hAnsi="Times New Roman" w:cs="Times New Roman"/>
                <w:sz w:val="24"/>
                <w:szCs w:val="24"/>
              </w:rPr>
              <w:t>Assignment meets all criteria for writing style.   2 points</w:t>
            </w:r>
          </w:p>
        </w:tc>
      </w:tr>
    </w:tbl>
    <w:p w:rsidR="004F10B7" w:rsidRPr="00652A5F" w:rsidRDefault="004F10B7" w:rsidP="00344C91">
      <w:pPr>
        <w:spacing w:before="100" w:beforeAutospacing="1" w:after="0" w:line="240" w:lineRule="auto"/>
        <w:ind w:left="795"/>
        <w:rPr>
          <w:rFonts w:ascii="Times New Roman" w:hAnsi="Times New Roman" w:cs="Times New Roman"/>
          <w:sz w:val="24"/>
          <w:szCs w:val="24"/>
        </w:rPr>
      </w:pPr>
    </w:p>
    <w:sectPr w:rsidR="004F10B7" w:rsidRPr="00652A5F" w:rsidSect="004F10B7">
      <w:headerReference w:type="default" r:id="rId78"/>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F0" w:rsidRDefault="006464F0" w:rsidP="00D46789">
      <w:pPr>
        <w:spacing w:after="0" w:line="240" w:lineRule="auto"/>
      </w:pPr>
      <w:r>
        <w:separator/>
      </w:r>
    </w:p>
  </w:endnote>
  <w:endnote w:type="continuationSeparator" w:id="0">
    <w:p w:rsidR="006464F0" w:rsidRDefault="006464F0" w:rsidP="00D4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96"/>
      <w:docPartObj>
        <w:docPartGallery w:val="Page Numbers (Bottom of Page)"/>
        <w:docPartUnique/>
      </w:docPartObj>
    </w:sdtPr>
    <w:sdtEndPr/>
    <w:sdtContent>
      <w:p w:rsidR="007F37E7" w:rsidRDefault="006464F0">
        <w:pPr>
          <w:pStyle w:val="Footer"/>
          <w:jc w:val="center"/>
        </w:pPr>
        <w:r>
          <w:fldChar w:fldCharType="begin"/>
        </w:r>
        <w:r>
          <w:instrText xml:space="preserve"> PAGE   \* MERGEFORMAT </w:instrText>
        </w:r>
        <w:r>
          <w:fldChar w:fldCharType="separate"/>
        </w:r>
        <w:r w:rsidR="002B7AF1">
          <w:rPr>
            <w:noProof/>
          </w:rPr>
          <w:t>1</w:t>
        </w:r>
        <w:r>
          <w:rPr>
            <w:noProof/>
          </w:rPr>
          <w:fldChar w:fldCharType="end"/>
        </w:r>
      </w:p>
    </w:sdtContent>
  </w:sdt>
  <w:p w:rsidR="007F37E7" w:rsidRDefault="007F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F0" w:rsidRDefault="006464F0" w:rsidP="00D46789">
      <w:pPr>
        <w:spacing w:after="0" w:line="240" w:lineRule="auto"/>
      </w:pPr>
      <w:r>
        <w:separator/>
      </w:r>
    </w:p>
  </w:footnote>
  <w:footnote w:type="continuationSeparator" w:id="0">
    <w:p w:rsidR="006464F0" w:rsidRDefault="006464F0" w:rsidP="00D46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E7" w:rsidRDefault="007F37E7">
    <w:pPr>
      <w:pStyle w:val="Header"/>
    </w:pPr>
    <w:r>
      <w:t>LIBR 263 Illustrators</w:t>
    </w:r>
    <w:r>
      <w:tab/>
    </w:r>
    <w:r>
      <w:tab/>
      <w:t>Wesolowski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3EDA"/>
    <w:multiLevelType w:val="hybridMultilevel"/>
    <w:tmpl w:val="6B9A7F78"/>
    <w:lvl w:ilvl="0" w:tplc="5E7C4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C097A"/>
    <w:multiLevelType w:val="hybridMultilevel"/>
    <w:tmpl w:val="8AE0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22D05"/>
    <w:multiLevelType w:val="multilevel"/>
    <w:tmpl w:val="3522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112AE"/>
    <w:multiLevelType w:val="hybridMultilevel"/>
    <w:tmpl w:val="9D625A9E"/>
    <w:lvl w:ilvl="0" w:tplc="5E7C4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9392B"/>
    <w:multiLevelType w:val="hybridMultilevel"/>
    <w:tmpl w:val="5C6C2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6D71DC"/>
    <w:multiLevelType w:val="hybridMultilevel"/>
    <w:tmpl w:val="065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B2B48"/>
    <w:multiLevelType w:val="hybridMultilevel"/>
    <w:tmpl w:val="A8041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F801BC"/>
    <w:multiLevelType w:val="hybridMultilevel"/>
    <w:tmpl w:val="B058C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46"/>
    <w:rsid w:val="000034B7"/>
    <w:rsid w:val="000430E5"/>
    <w:rsid w:val="000455D1"/>
    <w:rsid w:val="0007044F"/>
    <w:rsid w:val="000829A8"/>
    <w:rsid w:val="000A3030"/>
    <w:rsid w:val="000F78B9"/>
    <w:rsid w:val="00121F3F"/>
    <w:rsid w:val="00151B05"/>
    <w:rsid w:val="00160CCC"/>
    <w:rsid w:val="00174EA8"/>
    <w:rsid w:val="001847FE"/>
    <w:rsid w:val="001A5B93"/>
    <w:rsid w:val="00213E29"/>
    <w:rsid w:val="00223DBC"/>
    <w:rsid w:val="002274BB"/>
    <w:rsid w:val="002619DE"/>
    <w:rsid w:val="00267BF1"/>
    <w:rsid w:val="00291571"/>
    <w:rsid w:val="002B53EC"/>
    <w:rsid w:val="002B55D2"/>
    <w:rsid w:val="002B7AF1"/>
    <w:rsid w:val="002E5813"/>
    <w:rsid w:val="003200AB"/>
    <w:rsid w:val="00320980"/>
    <w:rsid w:val="00344C91"/>
    <w:rsid w:val="00382BFD"/>
    <w:rsid w:val="003A68B7"/>
    <w:rsid w:val="003F5931"/>
    <w:rsid w:val="004273BC"/>
    <w:rsid w:val="004A28EB"/>
    <w:rsid w:val="004D5776"/>
    <w:rsid w:val="004F10B7"/>
    <w:rsid w:val="00511433"/>
    <w:rsid w:val="005169D8"/>
    <w:rsid w:val="00527174"/>
    <w:rsid w:val="00543727"/>
    <w:rsid w:val="00547C54"/>
    <w:rsid w:val="00551EE7"/>
    <w:rsid w:val="00557036"/>
    <w:rsid w:val="005B152D"/>
    <w:rsid w:val="005B453F"/>
    <w:rsid w:val="005C692B"/>
    <w:rsid w:val="005D36CD"/>
    <w:rsid w:val="00604678"/>
    <w:rsid w:val="00606FD2"/>
    <w:rsid w:val="006464F0"/>
    <w:rsid w:val="00652A5F"/>
    <w:rsid w:val="00667D46"/>
    <w:rsid w:val="0067152A"/>
    <w:rsid w:val="006736B8"/>
    <w:rsid w:val="00682554"/>
    <w:rsid w:val="00695872"/>
    <w:rsid w:val="006A3BB7"/>
    <w:rsid w:val="006D35BB"/>
    <w:rsid w:val="006E6EB8"/>
    <w:rsid w:val="00700B64"/>
    <w:rsid w:val="00713087"/>
    <w:rsid w:val="00725CC7"/>
    <w:rsid w:val="00750794"/>
    <w:rsid w:val="007C0325"/>
    <w:rsid w:val="007E7E3E"/>
    <w:rsid w:val="007F37E7"/>
    <w:rsid w:val="00803FCE"/>
    <w:rsid w:val="008815E5"/>
    <w:rsid w:val="008B1AD9"/>
    <w:rsid w:val="0091614E"/>
    <w:rsid w:val="009B129A"/>
    <w:rsid w:val="00A23838"/>
    <w:rsid w:val="00A81A70"/>
    <w:rsid w:val="00A92386"/>
    <w:rsid w:val="00AB6352"/>
    <w:rsid w:val="00AB64FD"/>
    <w:rsid w:val="00AC18D4"/>
    <w:rsid w:val="00AE6190"/>
    <w:rsid w:val="00B04FEF"/>
    <w:rsid w:val="00B05897"/>
    <w:rsid w:val="00B4290E"/>
    <w:rsid w:val="00B47AF2"/>
    <w:rsid w:val="00B57AAC"/>
    <w:rsid w:val="00BD0F07"/>
    <w:rsid w:val="00BE3331"/>
    <w:rsid w:val="00C135B3"/>
    <w:rsid w:val="00C152F8"/>
    <w:rsid w:val="00C309E9"/>
    <w:rsid w:val="00C518B0"/>
    <w:rsid w:val="00C62DB4"/>
    <w:rsid w:val="00C77CFA"/>
    <w:rsid w:val="00CA1A92"/>
    <w:rsid w:val="00CC131E"/>
    <w:rsid w:val="00D04DDF"/>
    <w:rsid w:val="00D46789"/>
    <w:rsid w:val="00DA5C38"/>
    <w:rsid w:val="00DB0D47"/>
    <w:rsid w:val="00DF5792"/>
    <w:rsid w:val="00E12B11"/>
    <w:rsid w:val="00E17BA6"/>
    <w:rsid w:val="00EB6771"/>
    <w:rsid w:val="00ED76B1"/>
    <w:rsid w:val="00EF4A4E"/>
    <w:rsid w:val="00EF7E8A"/>
    <w:rsid w:val="00F066D3"/>
    <w:rsid w:val="00F20606"/>
    <w:rsid w:val="00F70F9A"/>
    <w:rsid w:val="00F90585"/>
    <w:rsid w:val="00FB0099"/>
    <w:rsid w:val="00FB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60085-74F0-47D4-A493-34AF9C6A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667D46"/>
    <w:rPr>
      <w:color w:val="0000FF"/>
      <w:u w:val="single"/>
    </w:rPr>
  </w:style>
  <w:style w:type="paragraph" w:styleId="Header">
    <w:name w:val="header"/>
    <w:basedOn w:val="Normal"/>
    <w:link w:val="HeaderChar"/>
    <w:uiPriority w:val="99"/>
    <w:semiHidden/>
    <w:unhideWhenUsed/>
    <w:rsid w:val="00D46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789"/>
  </w:style>
  <w:style w:type="paragraph" w:styleId="Footer">
    <w:name w:val="footer"/>
    <w:basedOn w:val="Normal"/>
    <w:link w:val="FooterChar"/>
    <w:uiPriority w:val="99"/>
    <w:unhideWhenUsed/>
    <w:rsid w:val="00D46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89"/>
  </w:style>
  <w:style w:type="character" w:styleId="Strong">
    <w:name w:val="Strong"/>
    <w:uiPriority w:val="22"/>
    <w:qFormat/>
    <w:rsid w:val="00D46789"/>
    <w:rPr>
      <w:b/>
      <w:bCs/>
    </w:rPr>
  </w:style>
  <w:style w:type="paragraph" w:customStyle="1" w:styleId="body-paragraph">
    <w:name w:val="body-paragraph"/>
    <w:basedOn w:val="Normal"/>
    <w:rsid w:val="00D467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C0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cover1">
    <w:name w:val="bookcover1"/>
    <w:basedOn w:val="DefaultParagraphFont"/>
    <w:rsid w:val="00AC18D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renslit.com/childrenslit/mai_pinkney_brian.html" TargetMode="External"/><Relationship Id="rId18" Type="http://schemas.openxmlformats.org/officeDocument/2006/relationships/hyperlink" Target="http://www.childrenslit.com/childrenslit/mai_pinkney_brian.html" TargetMode="External"/><Relationship Id="rId26" Type="http://schemas.openxmlformats.org/officeDocument/2006/relationships/hyperlink" Target="http://covers.openlibrary.org/b/id/6799438-L.jpg" TargetMode="External"/><Relationship Id="rId39" Type="http://schemas.openxmlformats.org/officeDocument/2006/relationships/hyperlink" Target="http://covers.openlibrary.org/w/id/1339560-L.jpg" TargetMode="External"/><Relationship Id="rId21" Type="http://schemas.openxmlformats.org/officeDocument/2006/relationships/hyperlink" Target="http://www.childrenslit.com/childrenslit/mai_pinkney_brian.html" TargetMode="External"/><Relationship Id="rId34" Type="http://schemas.openxmlformats.org/officeDocument/2006/relationships/image" Target="media/image11.jpeg"/><Relationship Id="rId42" Type="http://schemas.openxmlformats.org/officeDocument/2006/relationships/hyperlink" Target="http://covers.openlibrary.org/w/id/1479384-L.jpg" TargetMode="External"/><Relationship Id="rId47" Type="http://schemas.openxmlformats.org/officeDocument/2006/relationships/hyperlink" Target="http://covers.openlibrary.org/b/id/6599943-L.jpg" TargetMode="External"/><Relationship Id="rId50" Type="http://schemas.openxmlformats.org/officeDocument/2006/relationships/hyperlink" Target="http://covers.openlibrary.org/b/id/4006888-L.jpg" TargetMode="External"/><Relationship Id="rId55" Type="http://schemas.openxmlformats.org/officeDocument/2006/relationships/hyperlink" Target="http://www.childrenslit.com/childrenslit/mai_cooper_floyd.html" TargetMode="External"/><Relationship Id="rId63" Type="http://schemas.openxmlformats.org/officeDocument/2006/relationships/hyperlink" Target="http://www.brianpinkney.net/main.html" TargetMode="External"/><Relationship Id="rId68" Type="http://schemas.openxmlformats.org/officeDocument/2006/relationships/hyperlink" Target="http://www.childrensliteraturenetwork.org/birthbios/brthpage/01jan/1-8cooper.html" TargetMode="External"/><Relationship Id="rId76" Type="http://schemas.openxmlformats.org/officeDocument/2006/relationships/hyperlink" Target="http://www.dickblick.com/products/prismacolor-kneaded-rubber-erasers/" TargetMode="External"/><Relationship Id="rId7" Type="http://schemas.openxmlformats.org/officeDocument/2006/relationships/endnotes" Target="endnotes.xml"/><Relationship Id="rId71" Type="http://schemas.openxmlformats.org/officeDocument/2006/relationships/hyperlink" Target="http://openlibrary.org/about" TargetMode="External"/><Relationship Id="rId2" Type="http://schemas.openxmlformats.org/officeDocument/2006/relationships/numbering" Target="numbering.xml"/><Relationship Id="rId16" Type="http://schemas.openxmlformats.org/officeDocument/2006/relationships/hyperlink" Target="http://covers.openlibrary.org/w/id/112618-L.jpg" TargetMode="External"/><Relationship Id="rId29" Type="http://schemas.openxmlformats.org/officeDocument/2006/relationships/hyperlink" Target="http://covers.openlibrary.org/w/id/435158-L.jpg" TargetMode="External"/><Relationship Id="rId11" Type="http://schemas.openxmlformats.org/officeDocument/2006/relationships/hyperlink" Target="http://openlibrary.org/works/OL8197306W/Adventures_of_Sparrowboy" TargetMode="External"/><Relationship Id="rId24" Type="http://schemas.openxmlformats.org/officeDocument/2006/relationships/hyperlink" Target="http://openlibrary.org/works/OL116608W/Cendrillon"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hyperlink" Target="http://covers.openlibrary.org/w/id/446263-L.jpg" TargetMode="External"/><Relationship Id="rId53" Type="http://schemas.openxmlformats.org/officeDocument/2006/relationships/hyperlink" Target="http://covers.openlibrary.org/w/id/1339354-L.jpg" TargetMode="External"/><Relationship Id="rId58" Type="http://schemas.openxmlformats.org/officeDocument/2006/relationships/hyperlink" Target="http://covers.openlibrary.org/w/id/1065109-L.jpg" TargetMode="External"/><Relationship Id="rId66" Type="http://schemas.openxmlformats.org/officeDocument/2006/relationships/hyperlink" Target="http://www.childrensliteraturenetwork.org/birthbios/brthpage/01jan/1-8cooper.html" TargetMode="External"/><Relationship Id="rId74" Type="http://schemas.openxmlformats.org/officeDocument/2006/relationships/hyperlink" Target="http://www.answers.com/topic/eloise-greenfield"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openlibrary.org/about" TargetMode="External"/><Relationship Id="rId10" Type="http://schemas.openxmlformats.org/officeDocument/2006/relationships/image" Target="media/image1.jpeg"/><Relationship Id="rId19" Type="http://schemas.openxmlformats.org/officeDocument/2006/relationships/hyperlink" Target="http://covers.openlibrary.org/b/id/1317510-L.jpg" TargetMode="External"/><Relationship Id="rId31" Type="http://schemas.openxmlformats.org/officeDocument/2006/relationships/hyperlink" Target="http://covers.openlibrary.org/w/id/1479444-L.jpg" TargetMode="External"/><Relationship Id="rId44" Type="http://schemas.openxmlformats.org/officeDocument/2006/relationships/hyperlink" Target="http://www.childrenslit.com/childrenslit/mai_cooper_floyd.html" TargetMode="External"/><Relationship Id="rId52" Type="http://schemas.openxmlformats.org/officeDocument/2006/relationships/hyperlink" Target="http://www.childrenslit.com/childrenslit/mai_cooper_floyd.html" TargetMode="External"/><Relationship Id="rId60" Type="http://schemas.openxmlformats.org/officeDocument/2006/relationships/hyperlink" Target="http://www.childrenslit.com/childrenslit/mai_cooper_floyd.html" TargetMode="External"/><Relationship Id="rId65" Type="http://schemas.openxmlformats.org/officeDocument/2006/relationships/hyperlink" Target="http://thebrownbookshelf.com/2009/02/10/floyd-cooper/" TargetMode="External"/><Relationship Id="rId73" Type="http://schemas.openxmlformats.org/officeDocument/2006/relationships/hyperlink" Target="http://www.childrenslit.com/childrenslit/mai_pinkney_brian.ht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library.org/works/OL14856133W/Happy_birthday_Martin_Luther_King"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childrenslit.com/childrenslit/mai_cooper_floyd.html" TargetMode="External"/><Relationship Id="rId43" Type="http://schemas.openxmlformats.org/officeDocument/2006/relationships/image" Target="media/image14.jpeg"/><Relationship Id="rId48" Type="http://schemas.openxmlformats.org/officeDocument/2006/relationships/image" Target="media/image16.jpeg"/><Relationship Id="rId56" Type="http://schemas.openxmlformats.org/officeDocument/2006/relationships/image" Target="media/image19.jpeg"/><Relationship Id="rId64" Type="http://schemas.openxmlformats.org/officeDocument/2006/relationships/hyperlink" Target="http://www.brianpinkney.net/main.html" TargetMode="External"/><Relationship Id="rId69" Type="http://schemas.openxmlformats.org/officeDocument/2006/relationships/hyperlink" Target="http://www.harpercollins.com/authors/11961/Floyd_Cooper/index.aspx" TargetMode="External"/><Relationship Id="rId77" Type="http://schemas.openxmlformats.org/officeDocument/2006/relationships/hyperlink" Target="http://www.loc.gov/today/cyberlc/feature_wdesc.php?rec=3589" TargetMode="External"/><Relationship Id="rId8" Type="http://schemas.openxmlformats.org/officeDocument/2006/relationships/hyperlink" Target="mailto:femywesolowski@gmail.com" TargetMode="External"/><Relationship Id="rId51" Type="http://schemas.openxmlformats.org/officeDocument/2006/relationships/image" Target="media/image17.jpeg"/><Relationship Id="rId72" Type="http://schemas.openxmlformats.org/officeDocument/2006/relationships/hyperlink" Target="http://www.jerrypinkneystudio.com/frameset.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www.childrenslit.com/childrenslit/mai_pinkney_brian.html" TargetMode="External"/><Relationship Id="rId38" Type="http://schemas.openxmlformats.org/officeDocument/2006/relationships/hyperlink" Target="http://www.childrenslit.com/childrenslit/mai_cooper_floyd.html" TargetMode="External"/><Relationship Id="rId46" Type="http://schemas.openxmlformats.org/officeDocument/2006/relationships/image" Target="media/image15.jpeg"/><Relationship Id="rId59" Type="http://schemas.openxmlformats.org/officeDocument/2006/relationships/image" Target="media/image20.jpeg"/><Relationship Id="rId67" Type="http://schemas.openxmlformats.org/officeDocument/2006/relationships/hyperlink" Target="http://www.childrensliteraturenetwork.org/birthbios/brthpage/09sep/9-5pinkneyg.html" TargetMode="External"/><Relationship Id="rId20" Type="http://schemas.openxmlformats.org/officeDocument/2006/relationships/image" Target="media/image5.jpeg"/><Relationship Id="rId41" Type="http://schemas.openxmlformats.org/officeDocument/2006/relationships/hyperlink" Target="http://www.childrenslit.com/childrenslit/mai_cooper_floyd.html" TargetMode="External"/><Relationship Id="rId54" Type="http://schemas.openxmlformats.org/officeDocument/2006/relationships/image" Target="media/image18.jpeg"/><Relationship Id="rId62" Type="http://schemas.openxmlformats.org/officeDocument/2006/relationships/hyperlink" Target="http://www.answers.com/topic/jerry-brian-pinkney" TargetMode="External"/><Relationship Id="rId70" Type="http://schemas.openxmlformats.org/officeDocument/2006/relationships/hyperlink" Target="http://www.eduplace.com/kids/tnc/mtai/bpinkney.html" TargetMode="External"/><Relationship Id="rId75" Type="http://schemas.openxmlformats.org/officeDocument/2006/relationships/hyperlink" Target="http://www.shoptheartstore.com/product_detail_single.cfm?productID=B0CC495A-37F1-4A27-84C069650F327C53&amp;parentCat=D0C2D5F2-B94D-4AA3-A5F9B93D643C1D75&amp;topCat=ca10dc26-fef2-42b5-bc5a5d7afbdd70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nlibrary.org/search?q=Max+found+two+sticks" TargetMode="External"/><Relationship Id="rId23" Type="http://schemas.openxmlformats.org/officeDocument/2006/relationships/hyperlink" Target="http://www.childrenslit.com/childrenslit/mai_pinkney_brian.html" TargetMode="External"/><Relationship Id="rId28" Type="http://schemas.openxmlformats.org/officeDocument/2006/relationships/hyperlink" Target="http://www.childrenslit.com/childrenslit/mai_pinkney_brian.html" TargetMode="External"/><Relationship Id="rId36" Type="http://schemas.openxmlformats.org/officeDocument/2006/relationships/hyperlink" Target="http://covers.openlibrary.org/b/id/259571-L.jpg" TargetMode="External"/><Relationship Id="rId49" Type="http://schemas.openxmlformats.org/officeDocument/2006/relationships/hyperlink" Target="http://www.childrenslit.com/childrenslit/mai_cooper_floyd.html" TargetMode="External"/><Relationship Id="rId57" Type="http://schemas.openxmlformats.org/officeDocument/2006/relationships/hyperlink" Target="http://www.childrenslit.com/childrenslit/mai_cooper_floy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5856E-432C-4BB3-9F11-94CDD3E8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GPSS</dc:creator>
  <cp:lastModifiedBy>Femelyne Wesolowski</cp:lastModifiedBy>
  <cp:revision>2</cp:revision>
  <dcterms:created xsi:type="dcterms:W3CDTF">2014-07-22T03:27:00Z</dcterms:created>
  <dcterms:modified xsi:type="dcterms:W3CDTF">2014-07-22T03:27:00Z</dcterms:modified>
</cp:coreProperties>
</file>